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209" w:rsidRPr="00EB2209" w:rsidRDefault="00EB2209" w:rsidP="00EB2209">
      <w:pPr>
        <w:widowControl/>
        <w:shd w:val="clear" w:color="auto" w:fill="FFFFFF"/>
        <w:spacing w:line="468" w:lineRule="atLeast"/>
        <w:jc w:val="center"/>
        <w:outlineLvl w:val="0"/>
        <w:rPr>
          <w:rFonts w:ascii="微软雅黑" w:eastAsia="微软雅黑" w:hAnsi="微软雅黑" w:cs="宋体"/>
          <w:b/>
          <w:bCs/>
          <w:color w:val="555555"/>
          <w:kern w:val="36"/>
          <w:sz w:val="39"/>
          <w:szCs w:val="39"/>
        </w:rPr>
      </w:pPr>
      <w:r w:rsidRPr="00EB2209">
        <w:rPr>
          <w:rFonts w:ascii="微软雅黑" w:eastAsia="微软雅黑" w:hAnsi="微软雅黑" w:cs="宋体" w:hint="eastAsia"/>
          <w:b/>
          <w:bCs/>
          <w:color w:val="555555"/>
          <w:kern w:val="36"/>
          <w:sz w:val="39"/>
          <w:szCs w:val="39"/>
        </w:rPr>
        <w:t>国家安全监管总局关于公布第二批重点监管危险化学品名录的通知（安监总管三〔2013〕12号）</w:t>
      </w:r>
    </w:p>
    <w:p w:rsidR="00EB2209" w:rsidRPr="00EB2209" w:rsidRDefault="00EB2209" w:rsidP="00EB2209">
      <w:pPr>
        <w:widowControl/>
        <w:shd w:val="clear" w:color="auto" w:fill="FFFFFF"/>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各省、自治区、直辖市及新疆生产建设兵团安全生产监督管理局，有关中央企业：</w:t>
      </w:r>
    </w:p>
    <w:p w:rsidR="00EB2209" w:rsidRPr="00EB2209" w:rsidRDefault="00EB2209" w:rsidP="0057782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为进一步做好重点监管的危险化学品安全管理工作，国家安全监管总局在分析国内危险化学品生产情况和近年来国内发生的危险化学品事故情况、国内外重点监管化学品品种、化学品固有危险特性及国内外重特大化学品事故等因素的基础上，研究确定了《第二批重点监管的危险化学品名录》（见附件），现予公布，并就有关事项通知如下：</w:t>
      </w:r>
    </w:p>
    <w:p w:rsidR="00EB2209" w:rsidRPr="00EB2209" w:rsidRDefault="00EB2209" w:rsidP="0057782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一、生产、储存、使用重点监管的危险化学品的企业，应当积极开展涉及重点监管危险化学品的生产、储存设施自动化监控系统改造提升工作，高度危险和大型装置要依法装备安全仪表系统（紧急停车或安全</w:t>
      </w:r>
      <w:proofErr w:type="gramStart"/>
      <w:r w:rsidRPr="00EB2209">
        <w:rPr>
          <w:rFonts w:ascii="仿宋" w:eastAsia="仿宋" w:hAnsi="仿宋" w:cs="宋体" w:hint="eastAsia"/>
          <w:color w:val="555555"/>
          <w:kern w:val="0"/>
          <w:sz w:val="33"/>
          <w:szCs w:val="33"/>
        </w:rPr>
        <w:t>联锁</w:t>
      </w:r>
      <w:proofErr w:type="gramEnd"/>
      <w:r w:rsidRPr="00EB2209">
        <w:rPr>
          <w:rFonts w:ascii="仿宋" w:eastAsia="仿宋" w:hAnsi="仿宋" w:cs="宋体" w:hint="eastAsia"/>
          <w:color w:val="555555"/>
          <w:kern w:val="0"/>
          <w:sz w:val="33"/>
          <w:szCs w:val="33"/>
        </w:rPr>
        <w:t>），并确保于2014年底前完成。</w:t>
      </w:r>
    </w:p>
    <w:p w:rsidR="00EB2209" w:rsidRPr="00EB2209" w:rsidRDefault="00EB2209" w:rsidP="0057782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二、地方各级安全监管部门应当按照有关法律法规和本通知的要求，对生产、储存、使用、经营重点监管的危险化学品的企业实施重点监管。</w:t>
      </w:r>
    </w:p>
    <w:p w:rsidR="00EB2209" w:rsidRPr="00EB2209" w:rsidRDefault="00577820" w:rsidP="00577820">
      <w:pPr>
        <w:widowControl/>
        <w:shd w:val="clear" w:color="auto" w:fill="FFFFFF"/>
        <w:spacing w:line="368" w:lineRule="atLeast"/>
        <w:ind w:firstLineChars="100" w:firstLine="330"/>
        <w:rPr>
          <w:rFonts w:ascii="微软雅黑" w:eastAsia="微软雅黑" w:hAnsi="微软雅黑" w:cs="宋体"/>
          <w:color w:val="555555"/>
          <w:kern w:val="0"/>
          <w:szCs w:val="21"/>
        </w:rPr>
      </w:pPr>
      <w:r>
        <w:rPr>
          <w:rFonts w:ascii="仿宋" w:eastAsia="仿宋" w:hAnsi="仿宋"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三、各省级安全监管部门可以根据本辖区危险化学品安全生产状况，补充和确定本辖区内实施重点监管的危险化学品类项及具体品种。</w:t>
      </w:r>
    </w:p>
    <w:p w:rsidR="00EB2209" w:rsidRPr="00EB2209" w:rsidRDefault="00EB2209" w:rsidP="0057782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四、请各省级安全监管部门立即将本通知要求（《重点监管的危险化学品名录（2013年完整版）》可从国家安全监管总局网站“在线办事”栏目中“表格下载”之“危化品”下载）传达至辖区内的化工企业和其他相关单位。</w:t>
      </w:r>
    </w:p>
    <w:p w:rsidR="00EB2209" w:rsidRPr="00EB2209" w:rsidRDefault="00EB2209" w:rsidP="0057782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各单位在执行中如发现问题，请及时反馈国家安全监管总局监管三司。</w:t>
      </w:r>
    </w:p>
    <w:p w:rsidR="00577820" w:rsidRDefault="00577820" w:rsidP="00EB2209">
      <w:pPr>
        <w:widowControl/>
        <w:shd w:val="clear" w:color="auto" w:fill="FFFFFF"/>
        <w:spacing w:line="368" w:lineRule="atLeast"/>
        <w:rPr>
          <w:rFonts w:ascii="仿宋" w:eastAsia="仿宋" w:hAnsi="仿宋" w:cs="宋体" w:hint="eastAsia"/>
          <w:color w:val="555555"/>
          <w:kern w:val="0"/>
          <w:sz w:val="33"/>
          <w:szCs w:val="33"/>
        </w:rPr>
      </w:pPr>
    </w:p>
    <w:p w:rsidR="00EB2209" w:rsidRPr="00EB2209" w:rsidRDefault="00EB2209" w:rsidP="00EB2209">
      <w:pPr>
        <w:widowControl/>
        <w:shd w:val="clear" w:color="auto" w:fill="FFFFFF"/>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附件：1.第二批重点监管的危险化学品名录</w:t>
      </w:r>
    </w:p>
    <w:p w:rsidR="00EB2209" w:rsidRPr="00EB2209" w:rsidRDefault="00577820" w:rsidP="00EB2209">
      <w:pPr>
        <w:widowControl/>
        <w:shd w:val="clear" w:color="auto" w:fill="FFFFFF"/>
        <w:spacing w:line="368" w:lineRule="atLeast"/>
        <w:rPr>
          <w:rFonts w:ascii="微软雅黑" w:eastAsia="微软雅黑" w:hAnsi="微软雅黑" w:cs="宋体"/>
          <w:color w:val="555555"/>
          <w:kern w:val="0"/>
          <w:szCs w:val="21"/>
        </w:rPr>
      </w:pPr>
      <w:r>
        <w:rPr>
          <w:rFonts w:ascii="仿宋" w:eastAsia="仿宋" w:hAnsi="仿宋"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2.第二批重点监管的危险化学品安全措施和应急处置原则</w:t>
      </w:r>
    </w:p>
    <w:p w:rsidR="00577820" w:rsidRDefault="00577820" w:rsidP="00EB2209">
      <w:pPr>
        <w:widowControl/>
        <w:shd w:val="clear" w:color="auto" w:fill="FFFFFF"/>
        <w:spacing w:line="368" w:lineRule="atLeast"/>
        <w:jc w:val="right"/>
        <w:rPr>
          <w:rFonts w:ascii="仿宋" w:eastAsia="仿宋" w:hAnsi="仿宋" w:cs="宋体" w:hint="eastAsia"/>
          <w:color w:val="555555"/>
          <w:kern w:val="0"/>
          <w:sz w:val="33"/>
          <w:szCs w:val="33"/>
        </w:rPr>
      </w:pPr>
    </w:p>
    <w:p w:rsidR="00EB2209" w:rsidRPr="00EB2209" w:rsidRDefault="00EB2209" w:rsidP="00EB2209">
      <w:pPr>
        <w:widowControl/>
        <w:shd w:val="clear" w:color="auto" w:fill="FFFFFF"/>
        <w:spacing w:line="368" w:lineRule="atLeast"/>
        <w:jc w:val="righ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国家安全监管总局</w:t>
      </w:r>
    </w:p>
    <w:p w:rsidR="00EB2209" w:rsidRPr="00EB2209" w:rsidRDefault="00EB2209" w:rsidP="00EB2209">
      <w:pPr>
        <w:widowControl/>
        <w:shd w:val="clear" w:color="auto" w:fill="FFFFFF"/>
        <w:spacing w:line="368" w:lineRule="atLeast"/>
        <w:jc w:val="righ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2013年2月5日</w:t>
      </w:r>
    </w:p>
    <w:p w:rsidR="00577820" w:rsidRDefault="00577820" w:rsidP="00EB2209">
      <w:pPr>
        <w:widowControl/>
        <w:shd w:val="clear" w:color="auto" w:fill="FFFFFF"/>
        <w:spacing w:line="368" w:lineRule="atLeast"/>
        <w:jc w:val="left"/>
        <w:rPr>
          <w:rFonts w:ascii="仿宋" w:eastAsia="仿宋" w:hAnsi="仿宋" w:cs="宋体" w:hint="eastAsia"/>
          <w:color w:val="555555"/>
          <w:kern w:val="0"/>
          <w:sz w:val="33"/>
          <w:szCs w:val="33"/>
        </w:rPr>
      </w:pPr>
    </w:p>
    <w:p w:rsidR="00577820" w:rsidRDefault="00577820" w:rsidP="00EB2209">
      <w:pPr>
        <w:widowControl/>
        <w:shd w:val="clear" w:color="auto" w:fill="FFFFFF"/>
        <w:spacing w:line="368" w:lineRule="atLeast"/>
        <w:jc w:val="left"/>
        <w:rPr>
          <w:rFonts w:ascii="仿宋" w:eastAsia="仿宋" w:hAnsi="仿宋" w:cs="宋体"/>
          <w:color w:val="555555"/>
          <w:kern w:val="0"/>
          <w:sz w:val="33"/>
          <w:szCs w:val="33"/>
        </w:rPr>
        <w:sectPr w:rsidR="00577820" w:rsidSect="00577820">
          <w:pgSz w:w="11906" w:h="16838"/>
          <w:pgMar w:top="1440" w:right="1797" w:bottom="1440" w:left="1797" w:header="851" w:footer="992" w:gutter="0"/>
          <w:cols w:space="425"/>
          <w:docGrid w:type="lines" w:linePitch="312"/>
        </w:sectPr>
      </w:pPr>
    </w:p>
    <w:p w:rsidR="00EB2209" w:rsidRPr="00EB2209" w:rsidRDefault="00EB2209" w:rsidP="00EB2209">
      <w:pPr>
        <w:widowControl/>
        <w:shd w:val="clear" w:color="auto" w:fill="FFFFFF"/>
        <w:spacing w:line="368" w:lineRule="atLeast"/>
        <w:jc w:val="lef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附件1</w:t>
      </w:r>
    </w:p>
    <w:p w:rsidR="00EB2209" w:rsidRPr="00EB2209" w:rsidRDefault="00EB2209" w:rsidP="00EB2209">
      <w:pPr>
        <w:widowControl/>
        <w:shd w:val="clear" w:color="auto" w:fill="FFFFFF"/>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第二批重点监管的危险化学品名录</w:t>
      </w:r>
    </w:p>
    <w:p w:rsidR="00EB2209" w:rsidRPr="00EB2209" w:rsidRDefault="00577820" w:rsidP="00EB2209">
      <w:pPr>
        <w:widowControl/>
        <w:shd w:val="clear" w:color="auto" w:fill="FFFFFF"/>
        <w:spacing w:line="368" w:lineRule="atLeast"/>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bl>
      <w:tblPr>
        <w:tblW w:w="12180" w:type="dxa"/>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71"/>
        <w:gridCol w:w="5007"/>
        <w:gridCol w:w="6002"/>
      </w:tblGrid>
      <w:tr w:rsidR="00EB2209" w:rsidRPr="00EB2209" w:rsidTr="00EB2209">
        <w:trPr>
          <w:trHeight w:val="585"/>
          <w:jc w:val="center"/>
        </w:trPr>
        <w:tc>
          <w:tcPr>
            <w:tcW w:w="1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序号</w:t>
            </w:r>
          </w:p>
        </w:tc>
        <w:tc>
          <w:tcPr>
            <w:tcW w:w="4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化学品品名</w:t>
            </w:r>
          </w:p>
        </w:tc>
        <w:tc>
          <w:tcPr>
            <w:tcW w:w="56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CAS号</w:t>
            </w:r>
          </w:p>
        </w:tc>
      </w:tr>
      <w:tr w:rsidR="00EB2209" w:rsidRPr="00EB2209" w:rsidTr="00EB2209">
        <w:trPr>
          <w:trHeight w:val="585"/>
          <w:jc w:val="center"/>
        </w:trPr>
        <w:tc>
          <w:tcPr>
            <w:tcW w:w="11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1</w:t>
            </w:r>
          </w:p>
        </w:tc>
        <w:tc>
          <w:tcPr>
            <w:tcW w:w="4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氯酸钠</w:t>
            </w:r>
          </w:p>
        </w:tc>
        <w:tc>
          <w:tcPr>
            <w:tcW w:w="5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7775-9-9</w:t>
            </w:r>
          </w:p>
        </w:tc>
      </w:tr>
      <w:tr w:rsidR="00EB2209" w:rsidRPr="00EB2209" w:rsidTr="00EB2209">
        <w:trPr>
          <w:trHeight w:val="585"/>
          <w:jc w:val="center"/>
        </w:trPr>
        <w:tc>
          <w:tcPr>
            <w:tcW w:w="11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2</w:t>
            </w:r>
          </w:p>
        </w:tc>
        <w:tc>
          <w:tcPr>
            <w:tcW w:w="4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氯酸钾</w:t>
            </w:r>
          </w:p>
        </w:tc>
        <w:tc>
          <w:tcPr>
            <w:tcW w:w="5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3811-4-9</w:t>
            </w:r>
          </w:p>
        </w:tc>
      </w:tr>
      <w:tr w:rsidR="00EB2209" w:rsidRPr="00EB2209" w:rsidTr="00EB2209">
        <w:trPr>
          <w:trHeight w:val="585"/>
          <w:jc w:val="center"/>
        </w:trPr>
        <w:tc>
          <w:tcPr>
            <w:tcW w:w="11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3</w:t>
            </w:r>
          </w:p>
        </w:tc>
        <w:tc>
          <w:tcPr>
            <w:tcW w:w="4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过氧化甲乙酮</w:t>
            </w:r>
          </w:p>
        </w:tc>
        <w:tc>
          <w:tcPr>
            <w:tcW w:w="5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1338-23-4</w:t>
            </w:r>
          </w:p>
        </w:tc>
      </w:tr>
      <w:tr w:rsidR="00EB2209" w:rsidRPr="00EB2209" w:rsidTr="00EB2209">
        <w:trPr>
          <w:trHeight w:val="585"/>
          <w:jc w:val="center"/>
        </w:trPr>
        <w:tc>
          <w:tcPr>
            <w:tcW w:w="11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4</w:t>
            </w:r>
          </w:p>
        </w:tc>
        <w:tc>
          <w:tcPr>
            <w:tcW w:w="4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过氧化(二)苯甲酰</w:t>
            </w:r>
          </w:p>
        </w:tc>
        <w:tc>
          <w:tcPr>
            <w:tcW w:w="5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94-36-0</w:t>
            </w:r>
          </w:p>
        </w:tc>
      </w:tr>
      <w:tr w:rsidR="00EB2209" w:rsidRPr="00EB2209" w:rsidTr="00EB2209">
        <w:trPr>
          <w:trHeight w:val="585"/>
          <w:jc w:val="center"/>
        </w:trPr>
        <w:tc>
          <w:tcPr>
            <w:tcW w:w="11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5</w:t>
            </w:r>
          </w:p>
        </w:tc>
        <w:tc>
          <w:tcPr>
            <w:tcW w:w="4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硝化纤维素</w:t>
            </w:r>
          </w:p>
        </w:tc>
        <w:tc>
          <w:tcPr>
            <w:tcW w:w="5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9004-70-0</w:t>
            </w:r>
          </w:p>
        </w:tc>
      </w:tr>
      <w:tr w:rsidR="00EB2209" w:rsidRPr="00EB2209" w:rsidTr="00EB2209">
        <w:trPr>
          <w:trHeight w:val="585"/>
          <w:jc w:val="center"/>
        </w:trPr>
        <w:tc>
          <w:tcPr>
            <w:tcW w:w="11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6</w:t>
            </w:r>
          </w:p>
        </w:tc>
        <w:tc>
          <w:tcPr>
            <w:tcW w:w="4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硝酸</w:t>
            </w:r>
            <w:proofErr w:type="gramStart"/>
            <w:r w:rsidRPr="00EB2209">
              <w:rPr>
                <w:rFonts w:ascii="仿宋" w:eastAsia="仿宋" w:hAnsi="仿宋" w:cs="宋体" w:hint="eastAsia"/>
                <w:color w:val="555555"/>
                <w:kern w:val="0"/>
                <w:sz w:val="33"/>
                <w:szCs w:val="33"/>
              </w:rPr>
              <w:t>胍</w:t>
            </w:r>
            <w:proofErr w:type="gramEnd"/>
          </w:p>
        </w:tc>
        <w:tc>
          <w:tcPr>
            <w:tcW w:w="5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506-93-4</w:t>
            </w:r>
          </w:p>
        </w:tc>
      </w:tr>
      <w:tr w:rsidR="00EB2209" w:rsidRPr="00EB2209" w:rsidTr="00EB2209">
        <w:trPr>
          <w:trHeight w:val="585"/>
          <w:jc w:val="center"/>
        </w:trPr>
        <w:tc>
          <w:tcPr>
            <w:tcW w:w="11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7</w:t>
            </w:r>
          </w:p>
        </w:tc>
        <w:tc>
          <w:tcPr>
            <w:tcW w:w="4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高氯酸铵</w:t>
            </w:r>
          </w:p>
        </w:tc>
        <w:tc>
          <w:tcPr>
            <w:tcW w:w="5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7790-98-9</w:t>
            </w:r>
          </w:p>
        </w:tc>
      </w:tr>
      <w:tr w:rsidR="00EB2209" w:rsidRPr="00EB2209" w:rsidTr="00EB2209">
        <w:trPr>
          <w:trHeight w:val="585"/>
          <w:jc w:val="center"/>
        </w:trPr>
        <w:tc>
          <w:tcPr>
            <w:tcW w:w="11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8</w:t>
            </w:r>
          </w:p>
        </w:tc>
        <w:tc>
          <w:tcPr>
            <w:tcW w:w="4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过氧化苯甲酸叔丁酯</w:t>
            </w:r>
          </w:p>
        </w:tc>
        <w:tc>
          <w:tcPr>
            <w:tcW w:w="5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614-45-9</w:t>
            </w:r>
          </w:p>
        </w:tc>
      </w:tr>
      <w:tr w:rsidR="00EB2209" w:rsidRPr="00EB2209" w:rsidTr="00EB2209">
        <w:trPr>
          <w:trHeight w:val="585"/>
          <w:jc w:val="center"/>
        </w:trPr>
        <w:tc>
          <w:tcPr>
            <w:tcW w:w="11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9</w:t>
            </w:r>
          </w:p>
        </w:tc>
        <w:tc>
          <w:tcPr>
            <w:tcW w:w="4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N,N'-二亚</w:t>
            </w:r>
            <w:proofErr w:type="gramStart"/>
            <w:r w:rsidRPr="00EB2209">
              <w:rPr>
                <w:rFonts w:ascii="仿宋" w:eastAsia="仿宋" w:hAnsi="仿宋" w:cs="宋体" w:hint="eastAsia"/>
                <w:color w:val="555555"/>
                <w:kern w:val="0"/>
                <w:sz w:val="33"/>
                <w:szCs w:val="33"/>
              </w:rPr>
              <w:t>硝基五亚</w:t>
            </w:r>
            <w:proofErr w:type="gramEnd"/>
            <w:r w:rsidRPr="00EB2209">
              <w:rPr>
                <w:rFonts w:ascii="仿宋" w:eastAsia="仿宋" w:hAnsi="仿宋" w:cs="宋体" w:hint="eastAsia"/>
                <w:color w:val="555555"/>
                <w:kern w:val="0"/>
                <w:sz w:val="33"/>
                <w:szCs w:val="33"/>
              </w:rPr>
              <w:t>甲基四胺</w:t>
            </w:r>
          </w:p>
        </w:tc>
        <w:tc>
          <w:tcPr>
            <w:tcW w:w="5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101-25-7</w:t>
            </w:r>
          </w:p>
        </w:tc>
      </w:tr>
      <w:tr w:rsidR="00EB2209" w:rsidRPr="00EB2209" w:rsidTr="00EB2209">
        <w:trPr>
          <w:trHeight w:val="585"/>
          <w:jc w:val="center"/>
        </w:trPr>
        <w:tc>
          <w:tcPr>
            <w:tcW w:w="11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10</w:t>
            </w:r>
          </w:p>
        </w:tc>
        <w:tc>
          <w:tcPr>
            <w:tcW w:w="4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硝基</w:t>
            </w:r>
            <w:proofErr w:type="gramStart"/>
            <w:r w:rsidRPr="00EB2209">
              <w:rPr>
                <w:rFonts w:ascii="仿宋" w:eastAsia="仿宋" w:hAnsi="仿宋" w:cs="宋体" w:hint="eastAsia"/>
                <w:color w:val="555555"/>
                <w:kern w:val="0"/>
                <w:sz w:val="33"/>
                <w:szCs w:val="33"/>
              </w:rPr>
              <w:t>胍</w:t>
            </w:r>
            <w:proofErr w:type="gramEnd"/>
          </w:p>
        </w:tc>
        <w:tc>
          <w:tcPr>
            <w:tcW w:w="5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556-88-7</w:t>
            </w:r>
          </w:p>
        </w:tc>
      </w:tr>
      <w:tr w:rsidR="00EB2209" w:rsidRPr="00EB2209" w:rsidTr="00EB2209">
        <w:trPr>
          <w:trHeight w:val="585"/>
          <w:jc w:val="center"/>
        </w:trPr>
        <w:tc>
          <w:tcPr>
            <w:tcW w:w="11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11</w:t>
            </w:r>
          </w:p>
        </w:tc>
        <w:tc>
          <w:tcPr>
            <w:tcW w:w="4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2,2'-偶氮二异丁腈</w:t>
            </w:r>
          </w:p>
        </w:tc>
        <w:tc>
          <w:tcPr>
            <w:tcW w:w="5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78-67-1</w:t>
            </w:r>
          </w:p>
        </w:tc>
      </w:tr>
      <w:tr w:rsidR="00EB2209" w:rsidRPr="00EB2209" w:rsidTr="00EB2209">
        <w:trPr>
          <w:trHeight w:val="585"/>
          <w:jc w:val="center"/>
        </w:trPr>
        <w:tc>
          <w:tcPr>
            <w:tcW w:w="11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12</w:t>
            </w:r>
          </w:p>
        </w:tc>
        <w:tc>
          <w:tcPr>
            <w:tcW w:w="4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2,2'-偶氮-二-</w:t>
            </w:r>
            <w:r w:rsidR="00577820">
              <w:rPr>
                <w:rFonts w:ascii="仿宋" w:eastAsia="仿宋" w:hAnsi="仿宋" w:cs="宋体" w:hint="eastAsia"/>
                <w:color w:val="555555"/>
                <w:kern w:val="0"/>
                <w:sz w:val="33"/>
                <w:szCs w:val="33"/>
              </w:rPr>
              <w:t xml:space="preserve">  </w:t>
            </w:r>
            <w:r w:rsidRPr="00EB2209">
              <w:rPr>
                <w:rFonts w:ascii="仿宋" w:eastAsia="仿宋" w:hAnsi="仿宋" w:cs="宋体" w:hint="eastAsia"/>
                <w:color w:val="555555"/>
                <w:kern w:val="0"/>
                <w:sz w:val="33"/>
                <w:szCs w:val="33"/>
              </w:rPr>
              <w:t>(2,4-二甲基戊</w:t>
            </w:r>
            <w:proofErr w:type="gramStart"/>
            <w:r w:rsidRPr="00EB2209">
              <w:rPr>
                <w:rFonts w:ascii="仿宋" w:eastAsia="仿宋" w:hAnsi="仿宋" w:cs="宋体" w:hint="eastAsia"/>
                <w:color w:val="555555"/>
                <w:kern w:val="0"/>
                <w:sz w:val="33"/>
                <w:szCs w:val="33"/>
              </w:rPr>
              <w:t>腈</w:t>
            </w:r>
            <w:proofErr w:type="gramEnd"/>
            <w:r w:rsidRPr="00EB2209">
              <w:rPr>
                <w:rFonts w:ascii="仿宋" w:eastAsia="仿宋" w:hAnsi="仿宋" w:cs="宋体" w:hint="eastAsia"/>
                <w:color w:val="555555"/>
                <w:kern w:val="0"/>
                <w:sz w:val="33"/>
                <w:szCs w:val="33"/>
              </w:rPr>
              <w:t>)</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（即偶氮二异庚</w:t>
            </w:r>
            <w:proofErr w:type="gramStart"/>
            <w:r w:rsidRPr="00EB2209">
              <w:rPr>
                <w:rFonts w:ascii="仿宋" w:eastAsia="仿宋" w:hAnsi="仿宋" w:cs="宋体" w:hint="eastAsia"/>
                <w:color w:val="555555"/>
                <w:kern w:val="0"/>
                <w:sz w:val="33"/>
                <w:szCs w:val="33"/>
              </w:rPr>
              <w:t>腈</w:t>
            </w:r>
            <w:proofErr w:type="gramEnd"/>
            <w:r w:rsidRPr="00EB2209">
              <w:rPr>
                <w:rFonts w:ascii="仿宋" w:eastAsia="仿宋" w:hAnsi="仿宋" w:cs="宋体" w:hint="eastAsia"/>
                <w:color w:val="555555"/>
                <w:kern w:val="0"/>
                <w:sz w:val="33"/>
                <w:szCs w:val="33"/>
              </w:rPr>
              <w:t>）</w:t>
            </w:r>
          </w:p>
        </w:tc>
        <w:tc>
          <w:tcPr>
            <w:tcW w:w="5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4419-11-8</w:t>
            </w:r>
          </w:p>
        </w:tc>
      </w:tr>
      <w:tr w:rsidR="00EB2209" w:rsidRPr="00EB2209" w:rsidTr="00EB2209">
        <w:trPr>
          <w:trHeight w:val="585"/>
          <w:jc w:val="center"/>
        </w:trPr>
        <w:tc>
          <w:tcPr>
            <w:tcW w:w="11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13</w:t>
            </w:r>
          </w:p>
        </w:tc>
        <w:tc>
          <w:tcPr>
            <w:tcW w:w="4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硝化甘油</w:t>
            </w:r>
          </w:p>
        </w:tc>
        <w:tc>
          <w:tcPr>
            <w:tcW w:w="5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55-63-0</w:t>
            </w:r>
          </w:p>
        </w:tc>
      </w:tr>
      <w:tr w:rsidR="00EB2209" w:rsidRPr="00EB2209" w:rsidTr="00EB2209">
        <w:trPr>
          <w:trHeight w:val="300"/>
          <w:jc w:val="center"/>
        </w:trPr>
        <w:tc>
          <w:tcPr>
            <w:tcW w:w="11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14</w:t>
            </w:r>
          </w:p>
        </w:tc>
        <w:tc>
          <w:tcPr>
            <w:tcW w:w="4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乙醚</w:t>
            </w:r>
          </w:p>
        </w:tc>
        <w:tc>
          <w:tcPr>
            <w:tcW w:w="5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60-29-7</w:t>
            </w:r>
          </w:p>
        </w:tc>
      </w:tr>
    </w:tbl>
    <w:p w:rsidR="00EB2209" w:rsidRPr="00EB2209" w:rsidRDefault="00577820" w:rsidP="00EB2209">
      <w:pPr>
        <w:widowControl/>
        <w:shd w:val="clear" w:color="auto" w:fill="FFFFFF"/>
        <w:spacing w:line="368" w:lineRule="atLeast"/>
        <w:jc w:val="center"/>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p w:rsidR="00577820" w:rsidRDefault="00577820" w:rsidP="00EB2209">
      <w:pPr>
        <w:widowControl/>
        <w:shd w:val="clear" w:color="auto" w:fill="FFFFFF"/>
        <w:spacing w:line="368" w:lineRule="atLeast"/>
        <w:jc w:val="left"/>
        <w:rPr>
          <w:rFonts w:ascii="仿宋" w:eastAsia="仿宋" w:hAnsi="仿宋" w:cs="宋体" w:hint="eastAsia"/>
          <w:color w:val="555555"/>
          <w:kern w:val="0"/>
          <w:sz w:val="33"/>
          <w:szCs w:val="33"/>
        </w:rPr>
      </w:pPr>
    </w:p>
    <w:p w:rsidR="00577820" w:rsidRDefault="00577820" w:rsidP="00EB2209">
      <w:pPr>
        <w:widowControl/>
        <w:shd w:val="clear" w:color="auto" w:fill="FFFFFF"/>
        <w:spacing w:line="368" w:lineRule="atLeast"/>
        <w:jc w:val="left"/>
        <w:rPr>
          <w:rFonts w:ascii="仿宋" w:eastAsia="仿宋" w:hAnsi="仿宋" w:cs="宋体" w:hint="eastAsia"/>
          <w:color w:val="555555"/>
          <w:kern w:val="0"/>
          <w:sz w:val="33"/>
          <w:szCs w:val="33"/>
        </w:rPr>
      </w:pPr>
    </w:p>
    <w:p w:rsidR="00577820" w:rsidRDefault="00577820" w:rsidP="00EB2209">
      <w:pPr>
        <w:widowControl/>
        <w:shd w:val="clear" w:color="auto" w:fill="FFFFFF"/>
        <w:spacing w:line="368" w:lineRule="atLeast"/>
        <w:jc w:val="left"/>
        <w:rPr>
          <w:rFonts w:ascii="仿宋" w:eastAsia="仿宋" w:hAnsi="仿宋" w:cs="宋体" w:hint="eastAsia"/>
          <w:color w:val="555555"/>
          <w:kern w:val="0"/>
          <w:sz w:val="33"/>
          <w:szCs w:val="33"/>
        </w:rPr>
      </w:pPr>
    </w:p>
    <w:p w:rsidR="00577820" w:rsidRDefault="00577820" w:rsidP="00EB2209">
      <w:pPr>
        <w:widowControl/>
        <w:shd w:val="clear" w:color="auto" w:fill="FFFFFF"/>
        <w:spacing w:line="368" w:lineRule="atLeast"/>
        <w:jc w:val="left"/>
        <w:rPr>
          <w:rFonts w:ascii="仿宋" w:eastAsia="仿宋" w:hAnsi="仿宋" w:cs="宋体" w:hint="eastAsia"/>
          <w:color w:val="555555"/>
          <w:kern w:val="0"/>
          <w:sz w:val="33"/>
          <w:szCs w:val="33"/>
        </w:rPr>
      </w:pPr>
    </w:p>
    <w:p w:rsidR="00EB2209" w:rsidRPr="00EB2209" w:rsidRDefault="00EB2209" w:rsidP="00EB2209">
      <w:pPr>
        <w:widowControl/>
        <w:shd w:val="clear" w:color="auto" w:fill="FFFFFF"/>
        <w:spacing w:line="368" w:lineRule="atLeast"/>
        <w:jc w:val="lef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附件2</w:t>
      </w:r>
    </w:p>
    <w:p w:rsidR="00EB2209" w:rsidRPr="00EB2209" w:rsidRDefault="00EB2209" w:rsidP="00EB2209">
      <w:pPr>
        <w:widowControl/>
        <w:shd w:val="clear" w:color="auto" w:fill="FFFFFF"/>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第二批重点监管的危险化学品</w:t>
      </w:r>
    </w:p>
    <w:p w:rsidR="00EB2209" w:rsidRPr="00EB2209" w:rsidRDefault="00EB2209" w:rsidP="00EB2209">
      <w:pPr>
        <w:widowControl/>
        <w:shd w:val="clear" w:color="auto" w:fill="FFFFFF"/>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安全措施和应急处置</w:t>
      </w:r>
      <w:bookmarkStart w:id="0" w:name="_Toc292543288"/>
      <w:bookmarkEnd w:id="0"/>
      <w:r w:rsidRPr="00EB2209">
        <w:rPr>
          <w:rFonts w:ascii="仿宋" w:eastAsia="仿宋" w:hAnsi="仿宋" w:cs="宋体" w:hint="eastAsia"/>
          <w:color w:val="555555"/>
          <w:kern w:val="0"/>
          <w:sz w:val="33"/>
          <w:szCs w:val="33"/>
        </w:rPr>
        <w:t>原则</w:t>
      </w:r>
    </w:p>
    <w:p w:rsidR="00EB2209" w:rsidRPr="00EB2209" w:rsidRDefault="00EB2209" w:rsidP="00EB2209">
      <w:pPr>
        <w:widowControl/>
        <w:shd w:val="clear" w:color="auto" w:fill="FFFFFF"/>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1</w:t>
      </w:r>
      <w:r w:rsidR="00577820">
        <w:rPr>
          <w:rFonts w:ascii="仿宋" w:eastAsia="仿宋" w:hAnsi="仿宋" w:cs="宋体" w:hint="eastAsia"/>
          <w:color w:val="555555"/>
          <w:kern w:val="0"/>
          <w:sz w:val="33"/>
          <w:szCs w:val="33"/>
        </w:rPr>
        <w:t xml:space="preserve"> </w:t>
      </w:r>
      <w:r w:rsidRPr="00EB2209">
        <w:rPr>
          <w:rFonts w:ascii="仿宋" w:eastAsia="仿宋" w:hAnsi="仿宋" w:cs="宋体" w:hint="eastAsia"/>
          <w:color w:val="555555"/>
          <w:kern w:val="0"/>
          <w:sz w:val="33"/>
          <w:szCs w:val="33"/>
        </w:rPr>
        <w:t>氯酸钠</w:t>
      </w:r>
    </w:p>
    <w:tbl>
      <w:tblPr>
        <w:tblW w:w="12555"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0"/>
        <w:gridCol w:w="11705"/>
      </w:tblGrid>
      <w:tr w:rsidR="00EB2209" w:rsidRPr="00EB2209" w:rsidTr="005E6834">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风险提示</w:t>
            </w:r>
          </w:p>
        </w:tc>
        <w:tc>
          <w:tcPr>
            <w:tcW w:w="112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与易燃物、可燃物混合或急剧加热会发生爆炸。</w:t>
            </w:r>
          </w:p>
        </w:tc>
      </w:tr>
      <w:tr w:rsidR="00EB2209" w:rsidRPr="00EB2209" w:rsidTr="005E683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理</w:t>
            </w:r>
          </w:p>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化</w:t>
            </w:r>
          </w:p>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特</w:t>
            </w:r>
          </w:p>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性</w:t>
            </w:r>
          </w:p>
        </w:tc>
        <w:tc>
          <w:tcPr>
            <w:tcW w:w="11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无色无味结晶，味咸而凉，有潮解性。易溶于水，微溶于乙醇。分子量106.44，熔点248℃，沸点300℃（分解），相对密度(水=1)2.5。</w:t>
            </w:r>
          </w:p>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主要用途：用于生产二氧化氯、亚氯酸盐、高氯酸盐及其他氯酸盐，还用于印染、冶金、造纸、皮革行业。</w:t>
            </w:r>
          </w:p>
        </w:tc>
      </w:tr>
      <w:tr w:rsidR="00EB2209" w:rsidRPr="00EB2209" w:rsidTr="005E683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危</w:t>
            </w:r>
          </w:p>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害</w:t>
            </w:r>
          </w:p>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信</w:t>
            </w:r>
          </w:p>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息</w:t>
            </w:r>
          </w:p>
        </w:tc>
        <w:tc>
          <w:tcPr>
            <w:tcW w:w="11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【燃烧和爆炸危险性】</w:t>
            </w:r>
          </w:p>
          <w:p w:rsidR="00EB2209" w:rsidRPr="00EB2209" w:rsidRDefault="00EB2209" w:rsidP="005E6834">
            <w:pPr>
              <w:widowControl/>
              <w:spacing w:line="368" w:lineRule="atLeast"/>
              <w:ind w:firstLineChars="200" w:firstLine="660"/>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助燃。与易（可）燃物混合或急剧加热会发生爆炸。如被有机物等污染，对撞击敏感。</w:t>
            </w:r>
          </w:p>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【活性反应】</w:t>
            </w:r>
          </w:p>
          <w:p w:rsidR="00EB2209" w:rsidRPr="00EB2209" w:rsidRDefault="00EB2209" w:rsidP="005E6834">
            <w:pPr>
              <w:widowControl/>
              <w:spacing w:line="368" w:lineRule="atLeast"/>
              <w:ind w:firstLineChars="200" w:firstLine="660"/>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强氧化剂，与还原剂、强酸、铵盐、有机物、易燃物如硫、磷或金属粉末等混合可形成爆炸性混合物。</w:t>
            </w:r>
          </w:p>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【健康危害】</w:t>
            </w:r>
          </w:p>
          <w:p w:rsidR="00EB2209" w:rsidRPr="00EB2209" w:rsidRDefault="00EB2209" w:rsidP="005E6834">
            <w:pPr>
              <w:widowControl/>
              <w:spacing w:line="368" w:lineRule="atLeast"/>
              <w:ind w:firstLineChars="200" w:firstLine="660"/>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粉尘对呼吸道、眼及皮肤有刺激性。口服急性中毒，表现为高铁血红蛋白血症，肠胃炎，肝肾损伤，甚至发生窒息。</w:t>
            </w:r>
          </w:p>
        </w:tc>
      </w:tr>
      <w:tr w:rsidR="00EB2209" w:rsidRPr="00EB2209" w:rsidTr="005E683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安</w:t>
            </w:r>
          </w:p>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全</w:t>
            </w:r>
          </w:p>
          <w:p w:rsidR="00EB2209" w:rsidRPr="00EB2209" w:rsidRDefault="00EB2209" w:rsidP="005E6834">
            <w:pPr>
              <w:widowControl/>
              <w:spacing w:line="368" w:lineRule="atLeast"/>
              <w:rPr>
                <w:rFonts w:ascii="微软雅黑" w:eastAsia="微软雅黑" w:hAnsi="微软雅黑" w:cs="宋体"/>
                <w:color w:val="555555"/>
                <w:kern w:val="0"/>
                <w:szCs w:val="21"/>
              </w:rPr>
            </w:pPr>
            <w:proofErr w:type="gramStart"/>
            <w:r w:rsidRPr="00EB2209">
              <w:rPr>
                <w:rFonts w:ascii="仿宋" w:eastAsia="仿宋" w:hAnsi="仿宋" w:cs="宋体" w:hint="eastAsia"/>
                <w:color w:val="555555"/>
                <w:kern w:val="0"/>
                <w:sz w:val="33"/>
                <w:szCs w:val="33"/>
              </w:rPr>
              <w:t>措</w:t>
            </w:r>
            <w:proofErr w:type="gramEnd"/>
          </w:p>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施</w:t>
            </w:r>
          </w:p>
        </w:tc>
        <w:tc>
          <w:tcPr>
            <w:tcW w:w="11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【一般要求】</w:t>
            </w:r>
          </w:p>
          <w:p w:rsidR="00EB2209" w:rsidRPr="00EB2209" w:rsidRDefault="00EB2209" w:rsidP="005E6834">
            <w:pPr>
              <w:widowControl/>
              <w:spacing w:line="368" w:lineRule="atLeast"/>
              <w:ind w:firstLineChars="200" w:firstLine="660"/>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操作人员必须经过专门培训，严格遵守操作规程，熟练掌握操作技能，具备应急处置知识。</w:t>
            </w:r>
          </w:p>
          <w:p w:rsidR="00EB2209" w:rsidRPr="00EB2209" w:rsidRDefault="00EB2209" w:rsidP="005E6834">
            <w:pPr>
              <w:widowControl/>
              <w:spacing w:line="368" w:lineRule="atLeast"/>
              <w:ind w:firstLineChars="200" w:firstLine="660"/>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生产过程密闭，加强通风。使用防爆型的通风系统和设备，提供安全淋浴和洗眼设备。可能接触其粉尘时，建议佩戴自吸过滤式防尘口罩。戴化学安全防护</w:t>
            </w:r>
            <w:r w:rsidRPr="00EB2209">
              <w:rPr>
                <w:rFonts w:ascii="仿宋" w:eastAsia="仿宋" w:hAnsi="仿宋" w:cs="宋体" w:hint="eastAsia"/>
                <w:color w:val="555555"/>
                <w:kern w:val="0"/>
                <w:sz w:val="33"/>
                <w:szCs w:val="33"/>
              </w:rPr>
              <w:lastRenderedPageBreak/>
              <w:t>眼镜，戴橡胶手套。作业现场禁止吸烟、进食和饮水。</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5E6834">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远离火种、热源。应与禁配物分开存放，切忌混储。</w:t>
            </w:r>
          </w:p>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生产、储存区域应设置安全警示标志。禁止震动、撞击和摩擦。配备相应品种和数量的消防器材及泄漏应急处理设备。</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输送装置应有防止固体物料粘结器壁的技术保障措施，并应结合工艺特点和生产情况制定定期清扫的管理制度。严禁轴承设置在粉状危险物料中混药、输送等；输送螺旋和</w:t>
            </w:r>
            <w:proofErr w:type="gramStart"/>
            <w:r w:rsidR="00EB2209" w:rsidRPr="00EB2209">
              <w:rPr>
                <w:rFonts w:ascii="仿宋" w:eastAsia="仿宋" w:hAnsi="仿宋" w:cs="宋体" w:hint="eastAsia"/>
                <w:color w:val="555555"/>
                <w:kern w:val="0"/>
                <w:sz w:val="33"/>
                <w:szCs w:val="33"/>
              </w:rPr>
              <w:t>混药设备</w:t>
            </w:r>
            <w:proofErr w:type="gramEnd"/>
            <w:r w:rsidR="00EB2209" w:rsidRPr="00EB2209">
              <w:rPr>
                <w:rFonts w:ascii="仿宋" w:eastAsia="仿宋" w:hAnsi="仿宋" w:cs="宋体" w:hint="eastAsia"/>
                <w:color w:val="555555"/>
                <w:kern w:val="0"/>
                <w:sz w:val="33"/>
                <w:szCs w:val="33"/>
              </w:rPr>
              <w:t>应有应急消防雨淋装置，输送螺旋和</w:t>
            </w:r>
            <w:proofErr w:type="gramStart"/>
            <w:r w:rsidR="00EB2209" w:rsidRPr="00EB2209">
              <w:rPr>
                <w:rFonts w:ascii="仿宋" w:eastAsia="仿宋" w:hAnsi="仿宋" w:cs="宋体" w:hint="eastAsia"/>
                <w:color w:val="555555"/>
                <w:kern w:val="0"/>
                <w:sz w:val="33"/>
                <w:szCs w:val="33"/>
              </w:rPr>
              <w:t>混药设备</w:t>
            </w:r>
            <w:proofErr w:type="gramEnd"/>
            <w:r w:rsidR="00EB2209" w:rsidRPr="00EB2209">
              <w:rPr>
                <w:rFonts w:ascii="仿宋" w:eastAsia="仿宋" w:hAnsi="仿宋" w:cs="宋体" w:hint="eastAsia"/>
                <w:color w:val="555555"/>
                <w:kern w:val="0"/>
                <w:sz w:val="33"/>
                <w:szCs w:val="33"/>
              </w:rPr>
              <w:t>应选择有利于泄爆、清扫、应急处理的封闭方式。</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采用湿法粉碎工艺时，应待物料全部浸湿后方可开机；当采用金属球和金属球磨</w:t>
            </w:r>
            <w:proofErr w:type="gramStart"/>
            <w:r w:rsidR="00EB2209" w:rsidRPr="00EB2209">
              <w:rPr>
                <w:rFonts w:ascii="仿宋" w:eastAsia="仿宋" w:hAnsi="仿宋" w:cs="宋体" w:hint="eastAsia"/>
                <w:color w:val="555555"/>
                <w:kern w:val="0"/>
                <w:sz w:val="33"/>
                <w:szCs w:val="33"/>
              </w:rPr>
              <w:t>筒方式</w:t>
            </w:r>
            <w:proofErr w:type="gramEnd"/>
            <w:r w:rsidR="00EB2209" w:rsidRPr="00EB2209">
              <w:rPr>
                <w:rFonts w:ascii="仿宋" w:eastAsia="仿宋" w:hAnsi="仿宋" w:cs="宋体" w:hint="eastAsia"/>
                <w:color w:val="555555"/>
                <w:kern w:val="0"/>
                <w:sz w:val="33"/>
                <w:szCs w:val="33"/>
              </w:rPr>
              <w:t>进行粉碎时，宜用水或含水溶剂作为介质。粉碎混合加工过程中应设置自动导出静电的装置，出料时应将接料车和出料器用导线可靠连接</w:t>
            </w:r>
            <w:proofErr w:type="gramStart"/>
            <w:r w:rsidR="00EB2209" w:rsidRPr="00EB2209">
              <w:rPr>
                <w:rFonts w:ascii="仿宋" w:eastAsia="仿宋" w:hAnsi="仿宋" w:cs="宋体" w:hint="eastAsia"/>
                <w:color w:val="555555"/>
                <w:kern w:val="0"/>
                <w:sz w:val="33"/>
                <w:szCs w:val="33"/>
              </w:rPr>
              <w:t>并整体</w:t>
            </w:r>
            <w:proofErr w:type="gramEnd"/>
            <w:r w:rsidR="00EB2209" w:rsidRPr="00EB2209">
              <w:rPr>
                <w:rFonts w:ascii="仿宋" w:eastAsia="仿宋" w:hAnsi="仿宋" w:cs="宋体" w:hint="eastAsia"/>
                <w:color w:val="555555"/>
                <w:kern w:val="0"/>
                <w:sz w:val="33"/>
                <w:szCs w:val="33"/>
              </w:rPr>
              <w:t>接地。</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生产过程中易引起燃烧爆炸的机械化作业应设置自动报警、自动停机、自动</w:t>
            </w:r>
            <w:r w:rsidR="00EB2209" w:rsidRPr="00EB2209">
              <w:rPr>
                <w:rFonts w:ascii="仿宋" w:eastAsia="仿宋" w:hAnsi="仿宋" w:cs="宋体" w:hint="eastAsia"/>
                <w:color w:val="555555"/>
                <w:kern w:val="0"/>
                <w:sz w:val="33"/>
                <w:szCs w:val="33"/>
              </w:rPr>
              <w:lastRenderedPageBreak/>
              <w:t>泄爆、自动雨淋等安全自控装置；自动化生产线的单机设备除有自动控制系统监控外，在现场还应设置应急控制操作装置。</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生产过程中产生的不合格品和废品应隔离存放、及时处理；内包装材料应统一回收存放在远离热源的场所，并及时销毁。</w:t>
            </w:r>
          </w:p>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【特殊要求】</w:t>
            </w:r>
          </w:p>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【操作安全】</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（1）可能接触粉尘时，操作人员佩戴自吸过滤式防尘口罩，戴化学安全防护眼镜，穿静电工作服，戴橡胶手套。</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（2）避免产生粉尘。避免与还原剂、强酸、铵盐、有机物、易（可）燃物接触。搬运时要轻装轻卸，防止包装及容器损坏。配备相应品种和数量的消防器材及泄漏应急处理设备。</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（3）生产过程中需用热媒加热或加工过程中可能引起物料温升的作业点，均应设置温度检测仪器并采取温控措施。</w:t>
            </w:r>
          </w:p>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【储存安全】</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（1）储存于阴凉、通风、干燥的库房。远离火种、热源。工业氯酸钠保质期为3年；逾期可重新检验，检验结果符合要求时，方可继续使用。库房温度不超过30℃，相对湿度不超过80％。</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应与还原剂、强酸、铵盐、有机物、易（可）燃物分开存放，切忌混储。存放时，应距加热器（包括暖气片）和热力管线300毫米以上。储存区应备有合适的材料收容泄漏物。禁止震动、撞击和摩擦。禁止使用易产生火花的机械设备和工具。</w:t>
            </w:r>
          </w:p>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【运输安全】</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（1）运输车辆应有危险货物运输标志、安装具有行驶记录功能的卫星定位装置。未经公安机关批准，运输车辆不得进入危险化学品运输车辆限制通行的区域。</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（2）运输过程中应有遮盖物，防止曝晒和雨淋、猛烈撞击、包装破损，不</w:t>
            </w:r>
            <w:r w:rsidR="00EB2209" w:rsidRPr="00EB2209">
              <w:rPr>
                <w:rFonts w:ascii="仿宋" w:eastAsia="仿宋" w:hAnsi="仿宋" w:cs="宋体" w:hint="eastAsia"/>
                <w:color w:val="555555"/>
                <w:kern w:val="0"/>
                <w:sz w:val="33"/>
                <w:szCs w:val="33"/>
              </w:rPr>
              <w:lastRenderedPageBreak/>
              <w:t>得倒置。严禁与酸类、铵盐、有机物、易（可）燃物、还原剂、自燃物品、遇湿易燃物品等同车混运。运输过程中要确保容器</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泄漏、不倒塌、</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坠落、不损坏。运输时运输车辆应配备相应品种和数量的消防器材。搬运时要轻装轻卸，防止包装及容器损坏。禁止震动、撞击和摩擦。</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运输车辆装卸前后，均应彻底清扫、洗净，严禁混入有机物、易燃物等杂质。</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tc>
      </w:tr>
      <w:tr w:rsidR="00EB2209" w:rsidRPr="00EB2209" w:rsidTr="005E683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应</w:t>
            </w:r>
          </w:p>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急</w:t>
            </w:r>
          </w:p>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处</w:t>
            </w:r>
          </w:p>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置</w:t>
            </w:r>
          </w:p>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原</w:t>
            </w:r>
          </w:p>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则</w:t>
            </w:r>
          </w:p>
        </w:tc>
        <w:tc>
          <w:tcPr>
            <w:tcW w:w="11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【急救措施】</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吸入：迅速脱离现场至空气新鲜处，休息。就医。</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食入：漱口。就医。</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眼睛接触：立即提起眼睑，用流动清水或生理盐水冲洗。就医。</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皮肤接触：立即用大量水冲洗，然后脱去污染的衣着，接着再冲洗，就医。</w:t>
            </w:r>
          </w:p>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【灭火方法】</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灭火剂：用水灭火。禁止使用砂土、干粉灭火。</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shd w:val="clear" w:color="auto" w:fill="FFFFFF"/>
              </w:rPr>
              <w:t xml:space="preserve">    </w:t>
            </w:r>
            <w:r w:rsidR="00EB2209" w:rsidRPr="00EB2209">
              <w:rPr>
                <w:rFonts w:ascii="仿宋" w:eastAsia="仿宋" w:hAnsi="仿宋" w:cs="宋体" w:hint="eastAsia"/>
                <w:color w:val="555555"/>
                <w:kern w:val="0"/>
                <w:sz w:val="33"/>
                <w:szCs w:val="33"/>
                <w:shd w:val="clear" w:color="auto" w:fill="FFFFFF"/>
              </w:rPr>
              <w:t>大火时，远距离用大量水灭火。消防人员应佩戴防毒面具、穿</w:t>
            </w:r>
            <w:proofErr w:type="gramStart"/>
            <w:r w:rsidR="00EB2209" w:rsidRPr="00EB2209">
              <w:rPr>
                <w:rFonts w:ascii="仿宋" w:eastAsia="仿宋" w:hAnsi="仿宋" w:cs="宋体" w:hint="eastAsia"/>
                <w:color w:val="555555"/>
                <w:kern w:val="0"/>
                <w:sz w:val="33"/>
                <w:szCs w:val="33"/>
                <w:shd w:val="clear" w:color="auto" w:fill="FFFFFF"/>
              </w:rPr>
              <w:t>全身消防</w:t>
            </w:r>
            <w:proofErr w:type="gramEnd"/>
            <w:r w:rsidR="00EB2209" w:rsidRPr="00EB2209">
              <w:rPr>
                <w:rFonts w:ascii="仿宋" w:eastAsia="仿宋" w:hAnsi="仿宋" w:cs="宋体" w:hint="eastAsia"/>
                <w:color w:val="555555"/>
                <w:kern w:val="0"/>
                <w:sz w:val="33"/>
                <w:szCs w:val="33"/>
                <w:shd w:val="clear" w:color="auto" w:fill="FFFFFF"/>
              </w:rPr>
              <w:t>服，在上风向灭火。在确保安全的前提下将容器移离火场。用大量水冷却容器，直至火扑灭。切勿开动已处于火场中的货船或车辆。</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shd w:val="clear" w:color="auto" w:fill="FFFFFF"/>
              </w:rPr>
              <w:t xml:space="preserve">    </w:t>
            </w:r>
            <w:r w:rsidR="00EB2209" w:rsidRPr="00EB2209">
              <w:rPr>
                <w:rFonts w:ascii="仿宋" w:eastAsia="仿宋" w:hAnsi="仿宋" w:cs="宋体" w:hint="eastAsia"/>
                <w:color w:val="555555"/>
                <w:kern w:val="0"/>
                <w:sz w:val="33"/>
                <w:szCs w:val="33"/>
                <w:shd w:val="clear" w:color="auto" w:fill="FFFFFF"/>
              </w:rPr>
              <w:t>如果在火场中有储罐、槽车或罐车，周围至少隔离800米；同时初始疏散距离也至少为800米。</w:t>
            </w:r>
          </w:p>
          <w:p w:rsidR="00EB2209" w:rsidRPr="00EB2209" w:rsidRDefault="00EB2209" w:rsidP="005E6834">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【泄漏应急处置】</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隔离泄漏污染区，限制出入。建议应急处理人员戴防尘面具（全面罩），穿防毒服。不要直接接触泄漏物。勿使泄漏物与有机物、还原剂、易燃物接触。小量泄漏：避免扬尘，用洁净的铲子收集于干燥、洁净、且盖子较松的容器中，并</w:t>
            </w:r>
            <w:r w:rsidR="00EB2209" w:rsidRPr="00EB2209">
              <w:rPr>
                <w:rFonts w:ascii="仿宋" w:eastAsia="仿宋" w:hAnsi="仿宋" w:cs="宋体" w:hint="eastAsia"/>
                <w:color w:val="555555"/>
                <w:kern w:val="0"/>
                <w:sz w:val="33"/>
                <w:szCs w:val="33"/>
              </w:rPr>
              <w:lastRenderedPageBreak/>
              <w:t>将容器移离泄漏区。大量泄漏：收集回收或运至废物处理场所处置，泄漏物回收后，用水冲洗泄漏区。</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作为一项紧急预防措施，泄漏隔离距离至少为25米。如果为大量泄漏，下风向的初始疏散距离应至少为100米。</w:t>
            </w:r>
          </w:p>
        </w:tc>
      </w:tr>
    </w:tbl>
    <w:p w:rsidR="00EB2209" w:rsidRPr="00EB2209" w:rsidRDefault="00577820" w:rsidP="00EB2209">
      <w:pPr>
        <w:widowControl/>
        <w:shd w:val="clear" w:color="auto" w:fill="FFFFFF"/>
        <w:spacing w:after="105" w:line="368" w:lineRule="atLeast"/>
        <w:jc w:val="left"/>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lastRenderedPageBreak/>
        <w:t xml:space="preserve">  </w:t>
      </w:r>
    </w:p>
    <w:p w:rsidR="00EB2209" w:rsidRPr="00EB2209" w:rsidRDefault="00EB2209" w:rsidP="00EB2209">
      <w:pPr>
        <w:widowControl/>
        <w:shd w:val="clear" w:color="auto" w:fill="FFFFFF"/>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2</w:t>
      </w:r>
      <w:r w:rsidR="00577820">
        <w:rPr>
          <w:rFonts w:ascii="仿宋" w:eastAsia="仿宋" w:hAnsi="仿宋" w:cs="宋体" w:hint="eastAsia"/>
          <w:color w:val="555555"/>
          <w:kern w:val="0"/>
          <w:sz w:val="33"/>
          <w:szCs w:val="33"/>
        </w:rPr>
        <w:t xml:space="preserve">  </w:t>
      </w:r>
      <w:r w:rsidRPr="00EB2209">
        <w:rPr>
          <w:rFonts w:ascii="仿宋" w:eastAsia="仿宋" w:hAnsi="仿宋" w:cs="宋体" w:hint="eastAsia"/>
          <w:color w:val="555555"/>
          <w:kern w:val="0"/>
          <w:sz w:val="33"/>
          <w:szCs w:val="33"/>
        </w:rPr>
        <w:t>氯酸钾</w:t>
      </w:r>
    </w:p>
    <w:tbl>
      <w:tblPr>
        <w:tblW w:w="1233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1"/>
        <w:gridCol w:w="11479"/>
      </w:tblGrid>
      <w:tr w:rsidR="00EB2209" w:rsidRPr="00EB2209" w:rsidTr="00EB2209">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风险提示</w:t>
            </w:r>
          </w:p>
        </w:tc>
        <w:tc>
          <w:tcPr>
            <w:tcW w:w="110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与易燃物、可燃物混合或急剧加热会发生爆炸。</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理</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化</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特</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性</w:t>
            </w:r>
          </w:p>
        </w:tc>
        <w:tc>
          <w:tcPr>
            <w:tcW w:w="11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无色片状结晶或白色颗粒粉末，味咸而凉。溶于水，不溶于醇、甘油。分子量122.55，熔点357℃，沸点400℃（分解），相对密度(水=1)2.34。</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主要用途：用于火柴、焰火、冶金、医药行业中的氧化剂及制造其他氯酸盐。</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危</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害</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信</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息</w:t>
            </w:r>
          </w:p>
        </w:tc>
        <w:tc>
          <w:tcPr>
            <w:tcW w:w="11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【燃烧和爆炸危险性】</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助燃。与易（可）燃物混合或急剧加热会发生爆炸。如被有机物等污染，对撞击敏感。</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【活性反应】</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强氧化剂，与还原剂、铵盐、硫化物、有机物、易燃物如硫、磷或金属粉末等混合可形成爆炸性混合物。</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【健康危害】</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粉尘对呼吸道有刺激性。口服急性中毒，表现为高铁血红蛋白血症，胃肠炎，肝肾损伤，甚至发生窒息。</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安</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全</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proofErr w:type="gramStart"/>
            <w:r w:rsidRPr="00EB2209">
              <w:rPr>
                <w:rFonts w:ascii="仿宋" w:eastAsia="仿宋" w:hAnsi="仿宋" w:cs="宋体" w:hint="eastAsia"/>
                <w:b/>
                <w:bCs/>
                <w:color w:val="555555"/>
                <w:kern w:val="0"/>
                <w:sz w:val="33"/>
                <w:szCs w:val="33"/>
              </w:rPr>
              <w:t>措</w:t>
            </w:r>
            <w:proofErr w:type="gramEnd"/>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施</w:t>
            </w:r>
          </w:p>
        </w:tc>
        <w:tc>
          <w:tcPr>
            <w:tcW w:w="11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【一般要求】</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操作人员必须经过专门培训，严格遵守操作规程，熟练掌握操作技能，具备应急处置知识。</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生产过程密闭，加强通风。使用防爆型的通风系统和设备，提供安全淋浴和洗眼设备。可能接触其粉尘时，建议佩戴自吸过滤式防尘口罩。戴化学安全防护眼镜，戴橡胶手套。工作业现场禁止吸烟、进食和饮水。</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远离火种、热源。应与禁配物分开存放，切忌混储。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生产、储存区域应设置安全警示标志。禁止震动、撞击和摩擦。配备相应品种和数量的消防器材及泄漏应急处理设备。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输送装置应有防止固体物料粘结器壁的技术保障措施，并应结合工艺特点和生产情况制定定期清扫的管理制度。严禁轴承设置在粉状危险物料中混药、输送等；输送螺旋和</w:t>
            </w:r>
            <w:proofErr w:type="gramStart"/>
            <w:r w:rsidR="00EB2209" w:rsidRPr="00EB2209">
              <w:rPr>
                <w:rFonts w:ascii="仿宋" w:eastAsia="仿宋" w:hAnsi="仿宋" w:cs="宋体" w:hint="eastAsia"/>
                <w:color w:val="555555"/>
                <w:kern w:val="0"/>
                <w:sz w:val="33"/>
                <w:szCs w:val="33"/>
              </w:rPr>
              <w:t>混药设备</w:t>
            </w:r>
            <w:proofErr w:type="gramEnd"/>
            <w:r w:rsidR="00EB2209" w:rsidRPr="00EB2209">
              <w:rPr>
                <w:rFonts w:ascii="仿宋" w:eastAsia="仿宋" w:hAnsi="仿宋" w:cs="宋体" w:hint="eastAsia"/>
                <w:color w:val="555555"/>
                <w:kern w:val="0"/>
                <w:sz w:val="33"/>
                <w:szCs w:val="33"/>
              </w:rPr>
              <w:t>应有应急消防雨淋装置，输送螺旋和</w:t>
            </w:r>
            <w:proofErr w:type="gramStart"/>
            <w:r w:rsidR="00EB2209" w:rsidRPr="00EB2209">
              <w:rPr>
                <w:rFonts w:ascii="仿宋" w:eastAsia="仿宋" w:hAnsi="仿宋" w:cs="宋体" w:hint="eastAsia"/>
                <w:color w:val="555555"/>
                <w:kern w:val="0"/>
                <w:sz w:val="33"/>
                <w:szCs w:val="33"/>
              </w:rPr>
              <w:t>混药设备</w:t>
            </w:r>
            <w:proofErr w:type="gramEnd"/>
            <w:r w:rsidR="00EB2209" w:rsidRPr="00EB2209">
              <w:rPr>
                <w:rFonts w:ascii="仿宋" w:eastAsia="仿宋" w:hAnsi="仿宋" w:cs="宋体" w:hint="eastAsia"/>
                <w:color w:val="555555"/>
                <w:kern w:val="0"/>
                <w:sz w:val="33"/>
                <w:szCs w:val="33"/>
              </w:rPr>
              <w:t>应选择有利于泄爆、清扫、应急处理的封闭方式。</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采用湿法粉碎工艺时，应待物料全部浸湿后方可开机；当采用金属球和金属球磨</w:t>
            </w:r>
            <w:proofErr w:type="gramStart"/>
            <w:r w:rsidR="00EB2209" w:rsidRPr="00EB2209">
              <w:rPr>
                <w:rFonts w:ascii="仿宋" w:eastAsia="仿宋" w:hAnsi="仿宋" w:cs="宋体" w:hint="eastAsia"/>
                <w:color w:val="555555"/>
                <w:kern w:val="0"/>
                <w:sz w:val="33"/>
                <w:szCs w:val="33"/>
              </w:rPr>
              <w:t>筒方式</w:t>
            </w:r>
            <w:proofErr w:type="gramEnd"/>
            <w:r w:rsidR="00EB2209" w:rsidRPr="00EB2209">
              <w:rPr>
                <w:rFonts w:ascii="仿宋" w:eastAsia="仿宋" w:hAnsi="仿宋" w:cs="宋体" w:hint="eastAsia"/>
                <w:color w:val="555555"/>
                <w:kern w:val="0"/>
                <w:sz w:val="33"/>
                <w:szCs w:val="33"/>
              </w:rPr>
              <w:t>进行粉碎时，宜用水或含水溶剂作为介质。粉碎混合加工过程中应设置自动导出静电的装置，出料时应将接料车和出料器用导线可靠连接</w:t>
            </w:r>
            <w:proofErr w:type="gramStart"/>
            <w:r w:rsidR="00EB2209" w:rsidRPr="00EB2209">
              <w:rPr>
                <w:rFonts w:ascii="仿宋" w:eastAsia="仿宋" w:hAnsi="仿宋" w:cs="宋体" w:hint="eastAsia"/>
                <w:color w:val="555555"/>
                <w:kern w:val="0"/>
                <w:sz w:val="33"/>
                <w:szCs w:val="33"/>
              </w:rPr>
              <w:t>并整</w:t>
            </w:r>
            <w:r w:rsidR="00EB2209" w:rsidRPr="00EB2209">
              <w:rPr>
                <w:rFonts w:ascii="仿宋" w:eastAsia="仿宋" w:hAnsi="仿宋" w:cs="宋体" w:hint="eastAsia"/>
                <w:color w:val="555555"/>
                <w:kern w:val="0"/>
                <w:sz w:val="33"/>
                <w:szCs w:val="33"/>
              </w:rPr>
              <w:lastRenderedPageBreak/>
              <w:t>体</w:t>
            </w:r>
            <w:proofErr w:type="gramEnd"/>
            <w:r w:rsidR="00EB2209" w:rsidRPr="00EB2209">
              <w:rPr>
                <w:rFonts w:ascii="仿宋" w:eastAsia="仿宋" w:hAnsi="仿宋" w:cs="宋体" w:hint="eastAsia"/>
                <w:color w:val="555555"/>
                <w:kern w:val="0"/>
                <w:sz w:val="33"/>
                <w:szCs w:val="33"/>
              </w:rPr>
              <w:t>接地。</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生产过程中易引起燃烧爆炸的机械化作业应设置自动报警、自动停机、自动泄爆、自动雨淋等安全自控装置；自动化生产线的单机设备除有自动控制系统监控外，在现场还应设置应急控制操作装置。</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生产过程中产生的不合格品和废品应隔离存放、及时处理；内包装材料应统一回收存放在远离热源的场所，并及时销毁。</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【特殊要求】</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【操作安全】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（1）可能接触粉尘时，操作人员佩戴自吸过滤式防尘口罩，戴化学安全防护眼镜，穿静电工作服，戴橡胶手套。</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（2）避免产生粉尘。避免与还原剂、强酸、铵盐、有机物、易（可）燃物接触。搬运时要轻装轻卸，防止包装及容器损坏。配备相应品种和数量的消防器材及泄漏应急处理设备。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（3）生产过程中需用热媒加热或加工过程中可能引起物料温升的作业点，均应设置温度检测仪器并采取温控措施。</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【储存安全】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（1）储存于阴凉、通风、干燥的库房。远离火种、热源。库房温度不超过30℃，相对湿度不超过80％。</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应与还原剂、强酸、铵盐、硫化物、有机物、易（可）燃物分开存放，切忌混储。存放时，应距加热器（包括暖气片）和热力管线300毫米以上。储存区应备有合适的材料收容泄漏物。禁止震动、撞击和摩擦。禁止使用易产生火花的机械设备和工具。</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【运输安全】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（1）运输车辆应有危险货物运输标志、安装具有行驶记录功能的卫星定位装置。未经公安机关批准，运输车辆不得进入危险化学品运输车辆限制通行的区域。</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（2）运输过程中应有遮盖物，防止曝晒和雨淋、猛烈撞击、包装破损，不得倒置。严禁与酸类、铵盐、硫化物、有机物、易（可）燃物、还原剂、自燃物品、遇湿易燃物品等同车混运。运输过程中要确保容器</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泄漏、不倒塌、</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坠落、不损坏。运输时运输车辆应配备相应品种和数量的消防器材。搬运时要轻装轻卸，防止包装及容器损坏。禁止震动、撞击和摩擦。</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运输车辆装卸前后，均应彻底清扫、洗净，严禁混入有机物、易燃物等杂质。</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应</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急</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处</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置</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原</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则</w:t>
            </w:r>
          </w:p>
        </w:tc>
        <w:tc>
          <w:tcPr>
            <w:tcW w:w="11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【急救措施】</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吸入：迅速脱离现场至空气新鲜处，休息。就医。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食入：漱口，饮一杯水，催吐。就医。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眼睛接触：立即提起眼睑，用流动清水或生理盐水冲洗。就医。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皮肤接触：立即用大量水冲洗，然后脱去污染的衣着，接着再冲洗，就医。</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【灭火方法】</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灭火剂：用水灭火。禁止使用砂土、干粉灭火。</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shd w:val="clear" w:color="auto" w:fill="FFFFFF"/>
              </w:rPr>
              <w:t xml:space="preserve">    </w:t>
            </w:r>
            <w:r w:rsidR="00EB2209" w:rsidRPr="00EB2209">
              <w:rPr>
                <w:rFonts w:ascii="仿宋" w:eastAsia="仿宋" w:hAnsi="仿宋" w:cs="宋体" w:hint="eastAsia"/>
                <w:color w:val="555555"/>
                <w:kern w:val="0"/>
                <w:sz w:val="33"/>
                <w:szCs w:val="33"/>
                <w:shd w:val="clear" w:color="auto" w:fill="FFFFFF"/>
              </w:rPr>
              <w:t>大火时，远距离用大量水灭火。消防人员应佩戴防毒面具、穿</w:t>
            </w:r>
            <w:proofErr w:type="gramStart"/>
            <w:r w:rsidR="00EB2209" w:rsidRPr="00EB2209">
              <w:rPr>
                <w:rFonts w:ascii="仿宋" w:eastAsia="仿宋" w:hAnsi="仿宋" w:cs="宋体" w:hint="eastAsia"/>
                <w:color w:val="555555"/>
                <w:kern w:val="0"/>
                <w:sz w:val="33"/>
                <w:szCs w:val="33"/>
                <w:shd w:val="clear" w:color="auto" w:fill="FFFFFF"/>
              </w:rPr>
              <w:t>全身消防</w:t>
            </w:r>
            <w:proofErr w:type="gramEnd"/>
            <w:r w:rsidR="00EB2209" w:rsidRPr="00EB2209">
              <w:rPr>
                <w:rFonts w:ascii="仿宋" w:eastAsia="仿宋" w:hAnsi="仿宋" w:cs="宋体" w:hint="eastAsia"/>
                <w:color w:val="555555"/>
                <w:kern w:val="0"/>
                <w:sz w:val="33"/>
                <w:szCs w:val="33"/>
                <w:shd w:val="clear" w:color="auto" w:fill="FFFFFF"/>
              </w:rPr>
              <w:t>服，在上风向灭火。在确保安全的前提下将容器移离火场。用大量水冷却容器，直至火扑灭。切勿开动已处于火场中的货船或车辆。</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shd w:val="clear" w:color="auto" w:fill="FFFFFF"/>
              </w:rPr>
              <w:t xml:space="preserve">    </w:t>
            </w:r>
            <w:r w:rsidR="00EB2209" w:rsidRPr="00EB2209">
              <w:rPr>
                <w:rFonts w:ascii="仿宋" w:eastAsia="仿宋" w:hAnsi="仿宋" w:cs="宋体" w:hint="eastAsia"/>
                <w:color w:val="555555"/>
                <w:kern w:val="0"/>
                <w:sz w:val="33"/>
                <w:szCs w:val="33"/>
                <w:shd w:val="clear" w:color="auto" w:fill="FFFFFF"/>
              </w:rPr>
              <w:t>如果在火场中有储罐、槽车或罐车，周围至少隔离800米；同时初始疏散距离也至少为800米。</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【泄漏应急处置】</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隔离泄漏污染区，限制出入。建议应急处理人员戴防尘面具（全面罩），穿防毒服。不要直接接触泄漏物。勿使泄漏物与有机物、还原剂、易燃物接触。小量泄漏：用塑料布、帆布覆盖，减少飞散，避免扬尘，用洁净的铲子收集于</w:t>
            </w:r>
            <w:r w:rsidR="00EB2209" w:rsidRPr="00EB2209">
              <w:rPr>
                <w:rFonts w:ascii="仿宋" w:eastAsia="仿宋" w:hAnsi="仿宋" w:cs="宋体" w:hint="eastAsia"/>
                <w:color w:val="555555"/>
                <w:kern w:val="0"/>
                <w:sz w:val="33"/>
                <w:szCs w:val="33"/>
              </w:rPr>
              <w:lastRenderedPageBreak/>
              <w:t>干燥、洁净、且盖子较松的容器中，并将容器移离泄漏区。大量泄漏：收集回收或运至废物处理场所处置，泄漏物回收后，用水冲洗泄漏区。</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作为一项紧急预防措施，泄漏隔离距离至少为25米。如果为大量泄漏，下风向的初始疏散距离应至少为100米。</w:t>
            </w:r>
          </w:p>
        </w:tc>
      </w:tr>
    </w:tbl>
    <w:p w:rsidR="00EB2209" w:rsidRPr="00EB2209" w:rsidRDefault="00577820" w:rsidP="00EB2209">
      <w:pPr>
        <w:widowControl/>
        <w:shd w:val="clear" w:color="auto" w:fill="FFFFFF"/>
        <w:spacing w:line="368" w:lineRule="atLeast"/>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lastRenderedPageBreak/>
        <w:t xml:space="preserve">  </w:t>
      </w:r>
    </w:p>
    <w:p w:rsidR="00EB2209" w:rsidRPr="00EB2209" w:rsidRDefault="00577820" w:rsidP="00EB2209">
      <w:pPr>
        <w:widowControl/>
        <w:shd w:val="clear" w:color="auto" w:fill="FFFFFF"/>
        <w:spacing w:after="105" w:line="368" w:lineRule="atLeast"/>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p w:rsidR="00EB2209" w:rsidRPr="00EB2209" w:rsidRDefault="00EB2209" w:rsidP="00EB2209">
      <w:pPr>
        <w:widowControl/>
        <w:shd w:val="clear" w:color="auto" w:fill="FFFFFF"/>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3</w:t>
      </w:r>
      <w:r w:rsidR="00577820">
        <w:rPr>
          <w:rFonts w:ascii="仿宋" w:eastAsia="仿宋" w:hAnsi="仿宋" w:cs="宋体" w:hint="eastAsia"/>
          <w:color w:val="555555"/>
          <w:kern w:val="0"/>
          <w:sz w:val="33"/>
          <w:szCs w:val="33"/>
        </w:rPr>
        <w:t xml:space="preserve">  </w:t>
      </w:r>
      <w:r w:rsidRPr="00EB2209">
        <w:rPr>
          <w:rFonts w:ascii="仿宋" w:eastAsia="仿宋" w:hAnsi="仿宋" w:cs="宋体" w:hint="eastAsia"/>
          <w:color w:val="555555"/>
          <w:kern w:val="0"/>
          <w:sz w:val="33"/>
          <w:szCs w:val="33"/>
        </w:rPr>
        <w:t>过氧化甲乙酮</w:t>
      </w:r>
    </w:p>
    <w:tbl>
      <w:tblPr>
        <w:tblW w:w="1233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1"/>
        <w:gridCol w:w="11479"/>
      </w:tblGrid>
      <w:tr w:rsidR="00EB2209" w:rsidRPr="00EB2209" w:rsidTr="00EB2209">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风险提示</w:t>
            </w:r>
          </w:p>
        </w:tc>
        <w:tc>
          <w:tcPr>
            <w:tcW w:w="110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遇明火、高热、摩擦、振动、撞击可能引起激烈燃烧或爆炸。可致眼和皮肤灼伤。</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理</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化</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特</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性</w:t>
            </w:r>
          </w:p>
        </w:tc>
        <w:tc>
          <w:tcPr>
            <w:tcW w:w="11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无色或微黄色液体，带有刺激性气味。不溶于水，溶于乙醇、乙醚等多数有机溶剂。分子量176.21，相对密度(水=1)1.042，闪点82.22℃。</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主要用途：用作不饱和聚酯的交联剂和引发剂，硅橡胶硫化剂。</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危</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害</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信</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息</w:t>
            </w:r>
          </w:p>
        </w:tc>
        <w:tc>
          <w:tcPr>
            <w:tcW w:w="11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【燃烧和爆炸危险性】</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可燃。受撞击、摩擦、遇明火或点火源可能引起激烈燃烧或爆炸。</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【活性反应】</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强氧化剂，与还原剂、促进剂、强酸、胺、有机物、可燃物等接触会发生剧烈反应，有燃烧爆炸的危险。被丙酮污染后可产生对振动敏感的过氧化沉积物。</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【健康危害】</w:t>
            </w:r>
          </w:p>
          <w:p w:rsidR="00EB2209" w:rsidRPr="00EB2209" w:rsidRDefault="00577820" w:rsidP="005E6834">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proofErr w:type="gramStart"/>
            <w:r w:rsidR="00EB2209" w:rsidRPr="00EB2209">
              <w:rPr>
                <w:rFonts w:ascii="仿宋" w:eastAsia="仿宋" w:hAnsi="仿宋" w:cs="宋体" w:hint="eastAsia"/>
                <w:color w:val="555555"/>
                <w:kern w:val="0"/>
                <w:sz w:val="33"/>
                <w:szCs w:val="33"/>
              </w:rPr>
              <w:t>蒸气</w:t>
            </w:r>
            <w:proofErr w:type="gramEnd"/>
            <w:r w:rsidR="00EB2209" w:rsidRPr="00EB2209">
              <w:rPr>
                <w:rFonts w:ascii="仿宋" w:eastAsia="仿宋" w:hAnsi="仿宋" w:cs="宋体" w:hint="eastAsia"/>
                <w:color w:val="555555"/>
                <w:kern w:val="0"/>
                <w:sz w:val="33"/>
                <w:szCs w:val="33"/>
              </w:rPr>
              <w:t>有强烈刺激性，吸入引起咽痛、咳嗽、呼吸困难，严重者可引起迟发性肺水肿。口服灼伤消化道，可有肝肾损伤，可致死。可致眼和皮肤灼伤。</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安</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全</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proofErr w:type="gramStart"/>
            <w:r w:rsidRPr="00EB2209">
              <w:rPr>
                <w:rFonts w:ascii="仿宋" w:eastAsia="仿宋" w:hAnsi="仿宋" w:cs="宋体" w:hint="eastAsia"/>
                <w:b/>
                <w:bCs/>
                <w:color w:val="555555"/>
                <w:kern w:val="0"/>
                <w:sz w:val="33"/>
                <w:szCs w:val="33"/>
              </w:rPr>
              <w:lastRenderedPageBreak/>
              <w:t>措</w:t>
            </w:r>
            <w:proofErr w:type="gramEnd"/>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施</w:t>
            </w:r>
          </w:p>
        </w:tc>
        <w:tc>
          <w:tcPr>
            <w:tcW w:w="11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【一般要求】</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操作人员必须经过专门培训，严格遵守操作规程，熟练掌握操作技能，具</w:t>
            </w:r>
            <w:r w:rsidR="00EB2209" w:rsidRPr="00EB2209">
              <w:rPr>
                <w:rFonts w:ascii="仿宋" w:eastAsia="仿宋" w:hAnsi="仿宋" w:cs="宋体" w:hint="eastAsia"/>
                <w:color w:val="555555"/>
                <w:kern w:val="0"/>
                <w:sz w:val="33"/>
                <w:szCs w:val="33"/>
              </w:rPr>
              <w:lastRenderedPageBreak/>
              <w:t>备应急处置知识。</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生产过程密闭，加强通风。使用防爆型的通风系统和设备，提供安全淋浴和洗眼设备。</w:t>
            </w:r>
            <w:proofErr w:type="gramStart"/>
            <w:r w:rsidR="00EB2209" w:rsidRPr="00EB2209">
              <w:rPr>
                <w:rFonts w:ascii="仿宋" w:eastAsia="仿宋" w:hAnsi="仿宋" w:cs="宋体" w:hint="eastAsia"/>
                <w:color w:val="555555"/>
                <w:kern w:val="0"/>
                <w:sz w:val="33"/>
                <w:szCs w:val="33"/>
              </w:rPr>
              <w:t>穿防静电</w:t>
            </w:r>
            <w:proofErr w:type="gramEnd"/>
            <w:r w:rsidR="00EB2209" w:rsidRPr="00EB2209">
              <w:rPr>
                <w:rFonts w:ascii="仿宋" w:eastAsia="仿宋" w:hAnsi="仿宋" w:cs="宋体" w:hint="eastAsia"/>
                <w:color w:val="555555"/>
                <w:kern w:val="0"/>
                <w:sz w:val="33"/>
                <w:szCs w:val="33"/>
              </w:rPr>
              <w:t>工作服，戴化学安全防护眼镜、橡胶防护手套。空气中浓度超标时，佩戴防毒面具。作业现场禁止吸烟、进食和饮水。</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远离火种、热源。应与禁配物分开存放，切忌混储。</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生产、储存区域应设置安全警示标志。禁止震动、撞击和摩擦。配备相应品种和数量的消防器材及泄漏应急处理设备。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生产过程中易引起燃烧爆炸的机械化作业应设置自动报警、自动停机、自动泄爆、自动雨淋等安全自控装置；自动化生产线的单机设备除有自动控制系统监控外，在现场还应设置应急控制操作装置。</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生产过程中产生的不合格品和废品应隔离存放、及时处理；内包装材料应统一回收存放在远离热源的场所，并及时销毁。</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【特殊要求】</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【操作安全】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（1）装置内配备防毒面具等防护用品，操作人员在操作、取样、检维修时宜佩戴防毒面具。</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（2）避免与还原剂、促进剂、强酸、胺、有机物、易（可）燃物接触。搬运时要轻装轻卸，防止包装及容器损坏。配备相应品种和数量的消防器材及泄漏应急处理设备。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（3）不得与促进剂直接接触。如必须使用促进剂，可先加入促进剂，搅拌均匀后再慢慢地，逐渐加入本品，避免引发剂堆积或局部过热。</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（4）生产过程中需用热媒加热或加工过程中可能引起物料温升的作业点，均应设置温度检测仪器并采取温控措施。</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【储存安全】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（1）储存于阴凉、通风的库房。远离火种、热源，避免阳光直射。库房温度不超过25℃。</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（2）应与还原剂、促进剂、强酸、胺、有机物、易（可）燃物分开存放，切忌混储。储存区应备有合适的材料收容泄漏物。禁止震动、撞击和摩擦。禁止使用易产生火花的机械设备和工具。</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【运输安全】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（1）运输车辆应有危险货物运输标志、安装具有行驶记录功能的卫星定位装置。未经公安机关批准，运输车辆不得进入危险化学品运输车辆限制通行的区域。</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（2）运输过程中应有遮盖物，防止曝晒和雨淋、猛烈撞击、包装破损，不得倒置。严禁与还原剂、促进剂、强酸、胺、有机物、易（可）燃物等同车混运，尤其是促进剂。运输过程中要确保容器</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泄漏、不倒塌、</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坠落、不损坏。运输时运输车辆应配备相应品种和数量的消防器材。搬运时要轻装轻卸，防止包装及容器损坏。禁止震动、撞击和摩擦。</w:t>
            </w:r>
          </w:p>
          <w:p w:rsidR="00EB2209" w:rsidRPr="00EB2209" w:rsidRDefault="00577820" w:rsidP="00284D9A">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（3）拥有齐全的危险化学品运输资质，必须配备押运人员，并随时处于押</w:t>
            </w:r>
            <w:r w:rsidR="00EB2209" w:rsidRPr="00EB2209">
              <w:rPr>
                <w:rFonts w:ascii="仿宋" w:eastAsia="仿宋" w:hAnsi="仿宋" w:cs="宋体" w:hint="eastAsia"/>
                <w:color w:val="555555"/>
                <w:kern w:val="0"/>
                <w:sz w:val="33"/>
                <w:szCs w:val="33"/>
              </w:rPr>
              <w:lastRenderedPageBreak/>
              <w:t>运人员的监管之下，不得超装、超载，不得进入危险化学品运输车辆禁止通行的区域；确需进入禁止通行区域的，应当事先向当地公安部门报告，运输时车速不宜过快，不得强行超车。运输车辆装卸前后，均应彻底清扫、洗净，严禁混入有机物、易燃物等杂质。</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应</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急</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处</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置</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原</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则</w:t>
            </w:r>
          </w:p>
        </w:tc>
        <w:tc>
          <w:tcPr>
            <w:tcW w:w="11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【急救措施】</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吸入：迅速脱离现场至空气新鲜处，休息，采取半卧体位。就医。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食入：漱口，饮足量温水，不要催吐。就医。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眼睛接触：立即提起眼睑，用大量流动清水或生理盐水彻底冲洗至少15分钟。就医。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皮肤接触：立即脱去污染的衣着，用大量流动清水冲洗至少15分钟。就医。</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【灭火方法】</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灭火剂：小火，首选用雾状水灭火。无水时，可用泡沫、干粉灭火。大火时，远距离用大量水灭火。消防人员应佩戴防毒面具、穿</w:t>
            </w:r>
            <w:proofErr w:type="gramStart"/>
            <w:r w:rsidR="00EB2209" w:rsidRPr="00EB2209">
              <w:rPr>
                <w:rFonts w:ascii="仿宋" w:eastAsia="仿宋" w:hAnsi="仿宋" w:cs="宋体" w:hint="eastAsia"/>
                <w:color w:val="555555"/>
                <w:kern w:val="0"/>
                <w:sz w:val="33"/>
                <w:szCs w:val="33"/>
              </w:rPr>
              <w:t>全身消防</w:t>
            </w:r>
            <w:proofErr w:type="gramEnd"/>
            <w:r w:rsidR="00EB2209" w:rsidRPr="00EB2209">
              <w:rPr>
                <w:rFonts w:ascii="仿宋" w:eastAsia="仿宋" w:hAnsi="仿宋" w:cs="宋体" w:hint="eastAsia"/>
                <w:color w:val="555555"/>
                <w:kern w:val="0"/>
                <w:sz w:val="33"/>
                <w:szCs w:val="33"/>
              </w:rPr>
              <w:t>服，在上风</w:t>
            </w:r>
            <w:r w:rsidR="00EB2209" w:rsidRPr="00EB2209">
              <w:rPr>
                <w:rFonts w:ascii="仿宋" w:eastAsia="仿宋" w:hAnsi="仿宋" w:cs="宋体" w:hint="eastAsia"/>
                <w:color w:val="555555"/>
                <w:kern w:val="0"/>
                <w:sz w:val="33"/>
                <w:szCs w:val="33"/>
              </w:rPr>
              <w:lastRenderedPageBreak/>
              <w:t>向灭火。在确保安全的前提下将容器移离火场。喷水保持火场容器冷却，直至灭火结束。切勿开动已处于火场中的货船或车辆。处在火场中的容器若已变色或从安全泄压装置中产生声音，必须马上撤离。如果在火场中有储罐、槽车或罐车，周围至少隔离800米；同时初始疏散距离也至少为800米。</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【泄漏应急处置】</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根据液体流动和</w:t>
            </w:r>
            <w:proofErr w:type="gramStart"/>
            <w:r w:rsidR="00EB2209" w:rsidRPr="00EB2209">
              <w:rPr>
                <w:rFonts w:ascii="仿宋" w:eastAsia="仿宋" w:hAnsi="仿宋" w:cs="宋体" w:hint="eastAsia"/>
                <w:color w:val="555555"/>
                <w:kern w:val="0"/>
                <w:sz w:val="33"/>
                <w:szCs w:val="33"/>
              </w:rPr>
              <w:t>蒸气</w:t>
            </w:r>
            <w:proofErr w:type="gramEnd"/>
            <w:r w:rsidR="00EB2209" w:rsidRPr="00EB2209">
              <w:rPr>
                <w:rFonts w:ascii="仿宋" w:eastAsia="仿宋" w:hAnsi="仿宋" w:cs="宋体" w:hint="eastAsia"/>
                <w:color w:val="555555"/>
                <w:kern w:val="0"/>
                <w:sz w:val="33"/>
                <w:szCs w:val="33"/>
              </w:rPr>
              <w:t>扩散的影响区域划定警戒区，无关人员从侧风、上风向撤离至安全区。消除</w:t>
            </w:r>
            <w:proofErr w:type="gramStart"/>
            <w:r w:rsidR="00EB2209" w:rsidRPr="00EB2209">
              <w:rPr>
                <w:rFonts w:ascii="仿宋" w:eastAsia="仿宋" w:hAnsi="仿宋" w:cs="宋体" w:hint="eastAsia"/>
                <w:color w:val="555555"/>
                <w:kern w:val="0"/>
                <w:sz w:val="33"/>
                <w:szCs w:val="33"/>
              </w:rPr>
              <w:t>所有点</w:t>
            </w:r>
            <w:proofErr w:type="gramEnd"/>
            <w:r w:rsidR="00EB2209" w:rsidRPr="00EB2209">
              <w:rPr>
                <w:rFonts w:ascii="仿宋" w:eastAsia="仿宋" w:hAnsi="仿宋" w:cs="宋体" w:hint="eastAsia"/>
                <w:color w:val="555555"/>
                <w:kern w:val="0"/>
                <w:sz w:val="33"/>
                <w:szCs w:val="33"/>
              </w:rPr>
              <w:t>火源（泄漏区附近禁止吸烟、消除所有明火、火花或火焰）。建议应急处理人员戴自给正压式呼吸器，穿防毒服。尽可能切断泄漏源。防止流入下水道、排洪沟等限制性空间。小量泄漏：用惰性、湿润的不燃材料吸收，使用洁净的非火花工具收集，置于盖子较松的塑料容器中以待处理。大量泄漏：用水湿润，并筑堤收容。防止泄漏物进入水体、下水道、地下室或密闭空间。在专业人员指导下清除。作为一项紧急预防措施，泄漏隔离距离至少为50米。如果为大量泄漏，下风向的初始疏散距离应至少为250米。</w:t>
            </w:r>
          </w:p>
        </w:tc>
      </w:tr>
    </w:tbl>
    <w:p w:rsidR="00EB2209" w:rsidRPr="00EB2209" w:rsidRDefault="00577820" w:rsidP="00EB2209">
      <w:pPr>
        <w:widowControl/>
        <w:shd w:val="clear" w:color="auto" w:fill="FFFFFF"/>
        <w:spacing w:line="368" w:lineRule="atLeast"/>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lastRenderedPageBreak/>
        <w:t xml:space="preserve">  </w:t>
      </w:r>
    </w:p>
    <w:p w:rsidR="00EB2209" w:rsidRPr="00EB2209" w:rsidRDefault="00577820" w:rsidP="00EB2209">
      <w:pPr>
        <w:widowControl/>
        <w:shd w:val="clear" w:color="auto" w:fill="FFFFFF"/>
        <w:spacing w:after="105" w:line="368" w:lineRule="atLeast"/>
        <w:jc w:val="left"/>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p w:rsidR="00EB2209" w:rsidRPr="00EB2209" w:rsidRDefault="00EB2209" w:rsidP="00EB2209">
      <w:pPr>
        <w:widowControl/>
        <w:shd w:val="clear" w:color="auto" w:fill="FFFFFF"/>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4</w:t>
      </w:r>
      <w:r w:rsidR="00577820">
        <w:rPr>
          <w:rFonts w:ascii="仿宋" w:eastAsia="仿宋" w:hAnsi="仿宋" w:cs="宋体" w:hint="eastAsia"/>
          <w:color w:val="555555"/>
          <w:kern w:val="0"/>
          <w:sz w:val="33"/>
          <w:szCs w:val="33"/>
        </w:rPr>
        <w:t xml:space="preserve">  </w:t>
      </w:r>
      <w:r w:rsidRPr="00EB2209">
        <w:rPr>
          <w:rFonts w:ascii="仿宋" w:eastAsia="仿宋" w:hAnsi="仿宋" w:cs="宋体" w:hint="eastAsia"/>
          <w:color w:val="555555"/>
          <w:kern w:val="0"/>
          <w:sz w:val="33"/>
          <w:szCs w:val="33"/>
        </w:rPr>
        <w:t>过氧化(二)苯甲酰</w:t>
      </w:r>
    </w:p>
    <w:tbl>
      <w:tblPr>
        <w:tblW w:w="12345"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1"/>
        <w:gridCol w:w="11494"/>
      </w:tblGrid>
      <w:tr w:rsidR="00EB2209" w:rsidRPr="00EB2209" w:rsidTr="00EB2209">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风险提示</w:t>
            </w:r>
          </w:p>
        </w:tc>
        <w:tc>
          <w:tcPr>
            <w:tcW w:w="110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577820" w:rsidP="00284D9A">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干燥时极度易燃，急剧加热时可发生爆炸。</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理</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化</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特</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性</w:t>
            </w:r>
          </w:p>
        </w:tc>
        <w:tc>
          <w:tcPr>
            <w:tcW w:w="1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白色或淡黄色晶体或粉末，微有苦杏仁味。微溶于水、甲醇，溶于乙醇、乙醚、丙酮、苯、二硫化碳等。分子量242.24，熔点105℃（分解），相对密度(水=1)1.3，自燃温度80℃，燃烧热6855.2kJ/</w:t>
            </w:r>
            <w:proofErr w:type="spellStart"/>
            <w:r w:rsidR="00EB2209" w:rsidRPr="00EB2209">
              <w:rPr>
                <w:rFonts w:ascii="仿宋" w:eastAsia="仿宋" w:hAnsi="仿宋" w:cs="宋体" w:hint="eastAsia"/>
                <w:color w:val="555555"/>
                <w:kern w:val="0"/>
                <w:sz w:val="33"/>
                <w:szCs w:val="33"/>
              </w:rPr>
              <w:t>mol</w:t>
            </w:r>
            <w:proofErr w:type="spellEnd"/>
            <w:r w:rsidR="00EB2209" w:rsidRPr="00EB2209">
              <w:rPr>
                <w:rFonts w:ascii="仿宋" w:eastAsia="仿宋" w:hAnsi="仿宋" w:cs="宋体" w:hint="eastAsia"/>
                <w:color w:val="555555"/>
                <w:kern w:val="0"/>
                <w:sz w:val="33"/>
                <w:szCs w:val="33"/>
              </w:rPr>
              <w:t>，</w:t>
            </w:r>
            <w:proofErr w:type="gramStart"/>
            <w:r w:rsidR="00EB2209" w:rsidRPr="00EB2209">
              <w:rPr>
                <w:rFonts w:ascii="仿宋" w:eastAsia="仿宋" w:hAnsi="仿宋" w:cs="宋体" w:hint="eastAsia"/>
                <w:color w:val="555555"/>
                <w:kern w:val="0"/>
                <w:sz w:val="33"/>
                <w:szCs w:val="33"/>
              </w:rPr>
              <w:t>蒸气</w:t>
            </w:r>
            <w:proofErr w:type="gramEnd"/>
            <w:r w:rsidR="00EB2209" w:rsidRPr="00EB2209">
              <w:rPr>
                <w:rFonts w:ascii="仿宋" w:eastAsia="仿宋" w:hAnsi="仿宋" w:cs="宋体" w:hint="eastAsia"/>
                <w:color w:val="555555"/>
                <w:kern w:val="0"/>
                <w:sz w:val="33"/>
                <w:szCs w:val="33"/>
              </w:rPr>
              <w:t>压20℃时0.1kPa。</w:t>
            </w:r>
          </w:p>
          <w:p w:rsidR="00EB2209" w:rsidRPr="00EB2209" w:rsidRDefault="00577820" w:rsidP="00284D9A">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主要用途：用作塑料催化剂，油脂的精制，蜡的脱色，医药的制造等。</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危</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害</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信</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息</w:t>
            </w:r>
          </w:p>
        </w:tc>
        <w:tc>
          <w:tcPr>
            <w:tcW w:w="1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【燃烧和爆炸危险性】</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干燥时极度易燃，遇热、摩擦、振动、撞击或杂质污染均可能引起爆炸性</w:t>
            </w:r>
            <w:r w:rsidR="00EB2209" w:rsidRPr="00EB2209">
              <w:rPr>
                <w:rFonts w:ascii="仿宋" w:eastAsia="仿宋" w:hAnsi="仿宋" w:cs="宋体" w:hint="eastAsia"/>
                <w:color w:val="555555"/>
                <w:kern w:val="0"/>
                <w:sz w:val="33"/>
                <w:szCs w:val="33"/>
              </w:rPr>
              <w:lastRenderedPageBreak/>
              <w:t>分解。急剧加热时可发生爆炸。</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【活性反应】</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强氧化剂，与强酸、强碱、硫化物、还原剂、促进剂、胺类、金属烷基酸盐等接触会发生剧烈反应，有燃烧爆炸的危险。</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【健康危害】</w:t>
            </w:r>
          </w:p>
          <w:p w:rsidR="00EB2209" w:rsidRPr="00EB2209" w:rsidRDefault="00577820" w:rsidP="00284D9A">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对呼吸道、眼睛和皮肤有刺激。对皮肤有致敏作用。</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安</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全</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proofErr w:type="gramStart"/>
            <w:r w:rsidRPr="00EB2209">
              <w:rPr>
                <w:rFonts w:ascii="仿宋" w:eastAsia="仿宋" w:hAnsi="仿宋" w:cs="宋体" w:hint="eastAsia"/>
                <w:b/>
                <w:bCs/>
                <w:color w:val="555555"/>
                <w:kern w:val="0"/>
                <w:sz w:val="33"/>
                <w:szCs w:val="33"/>
              </w:rPr>
              <w:t>措</w:t>
            </w:r>
            <w:proofErr w:type="gramEnd"/>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施</w:t>
            </w:r>
          </w:p>
        </w:tc>
        <w:tc>
          <w:tcPr>
            <w:tcW w:w="1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【一般要求】</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操作人员必须经过专门培训，严格遵守操作规程，熟练掌握操作技能，具备应急处置知识。</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生产过程密闭，加强通风。使用防爆型的通风系统和设备，提供安全淋浴和洗眼设备。可能接触其粉尘时，建议佩戴自吸过滤式防尘口罩。戴化学安全防护眼镜，戴橡胶手套。工作业现场禁止吸烟、进食和饮水。</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远离火种、热源。应与禁配物分开存放，切忌混储。</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生产、储存区域应设置安全警示标志。禁止震动、撞击和摩擦。配备相应品种和数量的消防器材及泄漏应急处理设备。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采用湿法粉碎工艺时，应待物料全部浸湿后方可开机；当采用金属球和金属球磨</w:t>
            </w:r>
            <w:proofErr w:type="gramStart"/>
            <w:r w:rsidR="00EB2209" w:rsidRPr="00EB2209">
              <w:rPr>
                <w:rFonts w:ascii="仿宋" w:eastAsia="仿宋" w:hAnsi="仿宋" w:cs="宋体" w:hint="eastAsia"/>
                <w:color w:val="555555"/>
                <w:kern w:val="0"/>
                <w:sz w:val="33"/>
                <w:szCs w:val="33"/>
              </w:rPr>
              <w:t>筒方式</w:t>
            </w:r>
            <w:proofErr w:type="gramEnd"/>
            <w:r w:rsidR="00EB2209" w:rsidRPr="00EB2209">
              <w:rPr>
                <w:rFonts w:ascii="仿宋" w:eastAsia="仿宋" w:hAnsi="仿宋" w:cs="宋体" w:hint="eastAsia"/>
                <w:color w:val="555555"/>
                <w:kern w:val="0"/>
                <w:sz w:val="33"/>
                <w:szCs w:val="33"/>
              </w:rPr>
              <w:t>进行粉碎时，宜用水或含水溶剂作为介质。粉碎混合加工过程中应设置自动导出静电的装置，出料时应将接料车和出料器用导线可靠连接</w:t>
            </w:r>
            <w:proofErr w:type="gramStart"/>
            <w:r w:rsidR="00EB2209" w:rsidRPr="00EB2209">
              <w:rPr>
                <w:rFonts w:ascii="仿宋" w:eastAsia="仿宋" w:hAnsi="仿宋" w:cs="宋体" w:hint="eastAsia"/>
                <w:color w:val="555555"/>
                <w:kern w:val="0"/>
                <w:sz w:val="33"/>
                <w:szCs w:val="33"/>
              </w:rPr>
              <w:t>并整体</w:t>
            </w:r>
            <w:proofErr w:type="gramEnd"/>
            <w:r w:rsidR="00EB2209" w:rsidRPr="00EB2209">
              <w:rPr>
                <w:rFonts w:ascii="仿宋" w:eastAsia="仿宋" w:hAnsi="仿宋" w:cs="宋体" w:hint="eastAsia"/>
                <w:color w:val="555555"/>
                <w:kern w:val="0"/>
                <w:sz w:val="33"/>
                <w:szCs w:val="33"/>
              </w:rPr>
              <w:t>接地。</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生产过程中易引起燃烧爆炸的机械化作业应设置自动报警、自动停机、自动泄爆、自动雨淋等安全自控装置；自动化生产线的单机设备除有自动控制系统监控外，在现场还应设置应急控制操作装置。</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生产过程中产生的不合格品和废品应隔离存放、及时处理；内包装材料应统一回收存放在远离热源的场所，并及时销毁。</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【特殊要求】</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【操作安全】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（1）可能接触粉尘时，操作人员佩戴自吸过滤式防尘口罩，戴化学安全防护眼镜，</w:t>
            </w:r>
            <w:proofErr w:type="gramStart"/>
            <w:r w:rsidR="00EB2209" w:rsidRPr="00EB2209">
              <w:rPr>
                <w:rFonts w:ascii="仿宋" w:eastAsia="仿宋" w:hAnsi="仿宋" w:cs="宋体" w:hint="eastAsia"/>
                <w:color w:val="555555"/>
                <w:kern w:val="0"/>
                <w:sz w:val="33"/>
                <w:szCs w:val="33"/>
              </w:rPr>
              <w:t>穿防静电</w:t>
            </w:r>
            <w:proofErr w:type="gramEnd"/>
            <w:r w:rsidR="00EB2209" w:rsidRPr="00EB2209">
              <w:rPr>
                <w:rFonts w:ascii="仿宋" w:eastAsia="仿宋" w:hAnsi="仿宋" w:cs="宋体" w:hint="eastAsia"/>
                <w:color w:val="555555"/>
                <w:kern w:val="0"/>
                <w:sz w:val="33"/>
                <w:szCs w:val="33"/>
              </w:rPr>
              <w:t>工作服，戴橡胶手套。</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（2）避免产生粉尘。避免与强酸、强碱、硫化物、还原剂、促进剂、胺类、金属烷基酸盐接触。搬运时要轻装轻卸，防止包装及容器损坏。配备相应品种和数量的消防器材及泄漏应急处理设备。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（3）生产过程中需用热媒加热或加工过程中可能引起物料温升的作业点，均应设置温度检测仪器并采取温控措施。</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【储存安全】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（1）储存时以水作稳定剂，一般含水30%。储存于阴凉、通风的库房。远离火种、热源，避免阳光直射。库房温度保持在2-25℃。</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（2）应与还原剂、促进剂、强酸、胺、有机物、易（可）燃物分开存放，切忌混储。储存区应备有合适的材料收容泄漏物。禁止震动、撞击和摩擦。禁止使用易产生火花的机械设备和工具。</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【运输安全】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（1）运输车辆应有危险货物运输标志、安装具有行驶记录功能的卫星定位装置。未经公安机关批准，运输车辆不得进入危险化学品运输车辆限制通行的区域。</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（2）运输过程中应有遮盖物，防止曝晒和雨淋、猛烈撞击、包装破损，不得倒置。严禁与强酸、强碱、硫化物、还原剂、促进剂、胺类、金属烷基酸盐等同车混运，尤其是促进剂。运输过程中要确保容器</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泄漏、不倒塌、</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坠落、不损坏。运输时运输车辆应配备相应品种和数量的消防器材。搬运时要轻装倾卸，防止包装及容器损坏。禁止震动、撞击和摩擦。</w:t>
            </w:r>
          </w:p>
          <w:p w:rsidR="00EB2209" w:rsidRPr="00EB2209" w:rsidRDefault="00577820" w:rsidP="00284D9A">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运输车辆装卸前后，均应彻底清扫、洗净，严禁</w:t>
            </w:r>
            <w:r w:rsidR="00EB2209" w:rsidRPr="00EB2209">
              <w:rPr>
                <w:rFonts w:ascii="仿宋" w:eastAsia="仿宋" w:hAnsi="仿宋" w:cs="宋体" w:hint="eastAsia"/>
                <w:color w:val="555555"/>
                <w:kern w:val="0"/>
                <w:sz w:val="33"/>
                <w:szCs w:val="33"/>
              </w:rPr>
              <w:lastRenderedPageBreak/>
              <w:t>混入有机物、易燃物等杂质。</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应</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急</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处</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置</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原</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则</w:t>
            </w:r>
          </w:p>
        </w:tc>
        <w:tc>
          <w:tcPr>
            <w:tcW w:w="110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【急救措施】</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吸入：将病人移到空气新鲜处，休息。就医。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食入：漱口，饮1～2杯温水稀释化学品，就医。</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眼睛接触：如果佩戴隐形眼镜的话，首先摘除隐形眼镜。立即用大量清水或者生理盐水冲洗15分钟，就医。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皮肤接触：立即脱去污染的衣着，用大量流动清水冲洗，至少15分钟。如有不适感，就医。</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【灭火方法】</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灭火剂：小火，首选用雾状水灭火。无水时，可用泡沫、干粉灭火。大火时，远距离用大量水灭火。消防人员应佩戴防毒面具、穿</w:t>
            </w:r>
            <w:proofErr w:type="gramStart"/>
            <w:r w:rsidR="00EB2209" w:rsidRPr="00EB2209">
              <w:rPr>
                <w:rFonts w:ascii="仿宋" w:eastAsia="仿宋" w:hAnsi="仿宋" w:cs="宋体" w:hint="eastAsia"/>
                <w:color w:val="555555"/>
                <w:kern w:val="0"/>
                <w:sz w:val="33"/>
                <w:szCs w:val="33"/>
              </w:rPr>
              <w:t>全身消防</w:t>
            </w:r>
            <w:proofErr w:type="gramEnd"/>
            <w:r w:rsidR="00EB2209" w:rsidRPr="00EB2209">
              <w:rPr>
                <w:rFonts w:ascii="仿宋" w:eastAsia="仿宋" w:hAnsi="仿宋" w:cs="宋体" w:hint="eastAsia"/>
                <w:color w:val="555555"/>
                <w:kern w:val="0"/>
                <w:sz w:val="33"/>
                <w:szCs w:val="33"/>
              </w:rPr>
              <w:t>服，在上风向灭火。在确保安全的前提下将容器移离火场。喷水保持火场容器冷却，直至灭火结束。切勿开动已处于火场中的货船或车辆。处在火场中的容器若已变色</w:t>
            </w:r>
            <w:r w:rsidR="00EB2209" w:rsidRPr="00EB2209">
              <w:rPr>
                <w:rFonts w:ascii="仿宋" w:eastAsia="仿宋" w:hAnsi="仿宋" w:cs="宋体" w:hint="eastAsia"/>
                <w:color w:val="555555"/>
                <w:kern w:val="0"/>
                <w:sz w:val="33"/>
                <w:szCs w:val="33"/>
              </w:rPr>
              <w:lastRenderedPageBreak/>
              <w:t>或从安全泄压装置中产生声音，必须马上撤离。如果在火场中有储罐、槽车或罐车，周围至少隔离800米；同时初始疏散距离也至少为800米。</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【泄漏应急处置】</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迅速撤离泄漏污染区人员至安全区，并进行隔离，严格限制出入。消除</w:t>
            </w:r>
            <w:proofErr w:type="gramStart"/>
            <w:r w:rsidR="00EB2209" w:rsidRPr="00EB2209">
              <w:rPr>
                <w:rFonts w:ascii="仿宋" w:eastAsia="仿宋" w:hAnsi="仿宋" w:cs="宋体" w:hint="eastAsia"/>
                <w:color w:val="555555"/>
                <w:kern w:val="0"/>
                <w:sz w:val="33"/>
                <w:szCs w:val="33"/>
              </w:rPr>
              <w:t>所有点</w:t>
            </w:r>
            <w:proofErr w:type="gramEnd"/>
            <w:r w:rsidR="00EB2209" w:rsidRPr="00EB2209">
              <w:rPr>
                <w:rFonts w:ascii="仿宋" w:eastAsia="仿宋" w:hAnsi="仿宋" w:cs="宋体" w:hint="eastAsia"/>
                <w:color w:val="555555"/>
                <w:kern w:val="0"/>
                <w:sz w:val="33"/>
                <w:szCs w:val="33"/>
              </w:rPr>
              <w:t>火源（泄漏区附近禁止吸烟、消除所有明火、火花或火焰）。建议应急处理人员戴自给正压式呼吸器，穿防毒服。尽可能切断泄漏源。防止流入下水道、排洪沟等限制性空间。小量泄漏：用惰性、湿润的不燃材料吸收，使用洁净的非火花工具收集，置于盖子较松的塑料容器中以待处理。大量泄漏：用水湿润，并筑堤收容。防止泄漏物进入水体、下水道、地下室或密闭空间。在专业人员指导下清除。作为一项紧急预防措施，泄漏隔离距离至少为25米。如果为大量泄漏，下风向的初始疏散距离应至少为250米。</w:t>
            </w:r>
          </w:p>
        </w:tc>
      </w:tr>
    </w:tbl>
    <w:p w:rsidR="00EB2209" w:rsidRPr="00EB2209" w:rsidRDefault="00577820" w:rsidP="00EB2209">
      <w:pPr>
        <w:widowControl/>
        <w:shd w:val="clear" w:color="auto" w:fill="FFFFFF"/>
        <w:spacing w:line="368" w:lineRule="atLeast"/>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lastRenderedPageBreak/>
        <w:t xml:space="preserve">  </w:t>
      </w:r>
    </w:p>
    <w:p w:rsidR="00EB2209" w:rsidRPr="00EB2209" w:rsidRDefault="00577820" w:rsidP="00EB2209">
      <w:pPr>
        <w:widowControl/>
        <w:shd w:val="clear" w:color="auto" w:fill="FFFFFF"/>
        <w:spacing w:after="105" w:line="368" w:lineRule="atLeast"/>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p w:rsidR="00EB2209" w:rsidRPr="00EB2209" w:rsidRDefault="00EB2209" w:rsidP="00EB2209">
      <w:pPr>
        <w:widowControl/>
        <w:shd w:val="clear" w:color="auto" w:fill="FFFFFF"/>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5</w:t>
      </w:r>
      <w:r w:rsidR="00577820">
        <w:rPr>
          <w:rFonts w:ascii="仿宋" w:eastAsia="仿宋" w:hAnsi="仿宋" w:cs="宋体" w:hint="eastAsia"/>
          <w:color w:val="555555"/>
          <w:kern w:val="0"/>
          <w:sz w:val="33"/>
          <w:szCs w:val="33"/>
        </w:rPr>
        <w:t xml:space="preserve">  </w:t>
      </w:r>
      <w:r w:rsidRPr="00EB2209">
        <w:rPr>
          <w:rFonts w:ascii="仿宋" w:eastAsia="仿宋" w:hAnsi="仿宋" w:cs="宋体" w:hint="eastAsia"/>
          <w:color w:val="555555"/>
          <w:kern w:val="0"/>
          <w:sz w:val="33"/>
          <w:szCs w:val="33"/>
        </w:rPr>
        <w:t>硝化纤维素</w:t>
      </w:r>
    </w:p>
    <w:tbl>
      <w:tblPr>
        <w:tblW w:w="12375"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1"/>
        <w:gridCol w:w="11524"/>
      </w:tblGrid>
      <w:tr w:rsidR="00EB2209" w:rsidRPr="00EB2209" w:rsidTr="00EB2209">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风险提示</w:t>
            </w:r>
          </w:p>
        </w:tc>
        <w:tc>
          <w:tcPr>
            <w:tcW w:w="110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577820" w:rsidP="00284D9A">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干燥时能自燃。遇高热、火星有燃烧爆炸的危险。</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理</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化</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特</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性</w:t>
            </w:r>
          </w:p>
        </w:tc>
        <w:tc>
          <w:tcPr>
            <w:tcW w:w="11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白色或微黄色各种形态固体，如棉絮状、纤维状等。不溶于水，溶于酯、丙酮。典型分子量504.3，自燃温度160-170℃，相对密度(水=1)1.66。</w:t>
            </w:r>
          </w:p>
          <w:p w:rsidR="00EB2209" w:rsidRPr="00EB2209" w:rsidRDefault="00577820" w:rsidP="00284D9A">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主要用途：用于生产赛璐珞、摄影底片、</w:t>
            </w:r>
            <w:proofErr w:type="gramStart"/>
            <w:r w:rsidR="00EB2209" w:rsidRPr="00EB2209">
              <w:rPr>
                <w:rFonts w:ascii="仿宋" w:eastAsia="仿宋" w:hAnsi="仿宋" w:cs="宋体" w:hint="eastAsia"/>
                <w:color w:val="555555"/>
                <w:kern w:val="0"/>
                <w:sz w:val="33"/>
                <w:szCs w:val="33"/>
              </w:rPr>
              <w:t>照像</w:t>
            </w:r>
            <w:proofErr w:type="gramEnd"/>
            <w:r w:rsidR="00EB2209" w:rsidRPr="00EB2209">
              <w:rPr>
                <w:rFonts w:ascii="仿宋" w:eastAsia="仿宋" w:hAnsi="仿宋" w:cs="宋体" w:hint="eastAsia"/>
                <w:color w:val="555555"/>
                <w:kern w:val="0"/>
                <w:sz w:val="33"/>
                <w:szCs w:val="33"/>
              </w:rPr>
              <w:t>底片、漆片、炸药等。</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危</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害</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信</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息</w:t>
            </w:r>
          </w:p>
        </w:tc>
        <w:tc>
          <w:tcPr>
            <w:tcW w:w="11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【燃烧和爆炸危险性】</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属爆炸品的硝化纤维素大量堆积或密闭容器中燃烧能转化为爆轰；干燥硝化棉因摩擦产生静电而自燃，也可在较低温度下自行缓慢分解放热而自燃。</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【活性反应】</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与氧化剂、大多数有机胺等接触会发生剧烈反应，有燃烧爆炸的危险。</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【健康危害】</w:t>
            </w:r>
          </w:p>
          <w:p w:rsidR="00EB2209" w:rsidRPr="00EB2209" w:rsidRDefault="00577820" w:rsidP="00284D9A">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本身基本无害。使用商业产品时需关注溶剂的危害。</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安</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全</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proofErr w:type="gramStart"/>
            <w:r w:rsidRPr="00EB2209">
              <w:rPr>
                <w:rFonts w:ascii="仿宋" w:eastAsia="仿宋" w:hAnsi="仿宋" w:cs="宋体" w:hint="eastAsia"/>
                <w:b/>
                <w:bCs/>
                <w:color w:val="555555"/>
                <w:kern w:val="0"/>
                <w:sz w:val="33"/>
                <w:szCs w:val="33"/>
              </w:rPr>
              <w:t>措</w:t>
            </w:r>
            <w:proofErr w:type="gramEnd"/>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施</w:t>
            </w:r>
          </w:p>
        </w:tc>
        <w:tc>
          <w:tcPr>
            <w:tcW w:w="11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【一般要求】</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操作人员必须经过专门培训，严格遵守操作规程，熟练掌握操作技能，具备应急处置知识。</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生产过程密闭，加强通风。使用防爆型的通风系统和设备，提供安全淋浴和洗眼设备。可能接触其粉尘时，建议佩戴自吸过滤式防尘口罩。戴化学安全防护眼镜，戴橡胶手套。工作业现场禁止吸烟、进食和饮水。</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远离火种、热源。应与禁配物分开存放，切忌混储。</w:t>
            </w:r>
          </w:p>
          <w:p w:rsidR="00EB2209" w:rsidRPr="00EB2209" w:rsidRDefault="00284D9A"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生产、储存区域应设置安全警示标志。禁止震动、撞击和摩擦。配备相应品种和数量的消防器材及泄漏应急处理设备。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生产过程中易引起燃烧爆炸的机械化作业应设置自动报警、自动停机、自</w:t>
            </w:r>
            <w:r w:rsidR="00EB2209" w:rsidRPr="00EB2209">
              <w:rPr>
                <w:rFonts w:ascii="仿宋" w:eastAsia="仿宋" w:hAnsi="仿宋" w:cs="宋体" w:hint="eastAsia"/>
                <w:color w:val="555555"/>
                <w:kern w:val="0"/>
                <w:sz w:val="33"/>
                <w:szCs w:val="33"/>
              </w:rPr>
              <w:lastRenderedPageBreak/>
              <w:t>动泄爆、自动雨淋等安全自控装置；自动化生产线的单机设备除有自动控制系统监控外，在现场还应设置应急控制操作装置。</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生产过程中产生的不合格品和废品应隔离存放、及时处理；内包装材料应统一回收存放在远离热源的场所，并及时销毁。</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【特殊要求】</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【操作安全】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w:t>
            </w:r>
            <w:proofErr w:type="gramStart"/>
            <w:r w:rsidR="00EB2209" w:rsidRPr="00EB2209">
              <w:rPr>
                <w:rFonts w:ascii="仿宋" w:eastAsia="仿宋" w:hAnsi="仿宋" w:cs="宋体" w:hint="eastAsia"/>
                <w:color w:val="555555"/>
                <w:kern w:val="0"/>
                <w:sz w:val="33"/>
                <w:szCs w:val="33"/>
              </w:rPr>
              <w:t>穿防静电</w:t>
            </w:r>
            <w:proofErr w:type="gramEnd"/>
            <w:r w:rsidR="00EB2209" w:rsidRPr="00EB2209">
              <w:rPr>
                <w:rFonts w:ascii="仿宋" w:eastAsia="仿宋" w:hAnsi="仿宋" w:cs="宋体" w:hint="eastAsia"/>
                <w:color w:val="555555"/>
                <w:kern w:val="0"/>
                <w:sz w:val="33"/>
                <w:szCs w:val="33"/>
              </w:rPr>
              <w:t>服，戴手套；空气中粉尘浓度较高时，操作人员佩戴自吸过滤式防尘口罩，戴化学安全防护眼镜。</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（2）避免产生粉尘。避免与氧化剂、有机胺等接触。搬运时要轻装轻卸，防止包装及容器损坏。配备相应品种和数量的消防器材及泄漏应急处理设备。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（3）生产过程中需用热媒加热或加工过程中可能引起物料温升的作业点，均应设置温度检测仪器并采取温控措施。</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【储存安全】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（1）储存于阴凉、通风、干燥的专用库房。远离火种、热源。库房温度不超过25℃，相对湿度不超过80％。</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应与氧化剂、有机胺等分开存放，切忌混储。存放时，应距加热器（包括暖气片）和热力管线300毫米以上。储存区应备有合适的材料收容泄漏物。禁止震动、撞击和摩擦。禁止使用易产生火花的机械设备和工具。</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【运输安全】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（1）运输车辆应有危险货物运输标志、安装具有行驶记录功能的卫星定位装置。未经公安机关批准，运输车辆不得进入危险化学品运输车辆限制通行的区域。</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（2）运输过程中应有遮盖物，防止曝晒和雨淋、猛烈撞击、包装破损，不得倒置。严禁与氧化剂、有机</w:t>
            </w:r>
            <w:proofErr w:type="gramStart"/>
            <w:r w:rsidR="00EB2209" w:rsidRPr="00EB2209">
              <w:rPr>
                <w:rFonts w:ascii="仿宋" w:eastAsia="仿宋" w:hAnsi="仿宋" w:cs="宋体" w:hint="eastAsia"/>
                <w:color w:val="555555"/>
                <w:kern w:val="0"/>
                <w:sz w:val="33"/>
                <w:szCs w:val="33"/>
              </w:rPr>
              <w:t>胺</w:t>
            </w:r>
            <w:proofErr w:type="gramEnd"/>
            <w:r w:rsidR="00EB2209" w:rsidRPr="00EB2209">
              <w:rPr>
                <w:rFonts w:ascii="仿宋" w:eastAsia="仿宋" w:hAnsi="仿宋" w:cs="宋体" w:hint="eastAsia"/>
                <w:color w:val="555555"/>
                <w:kern w:val="0"/>
                <w:sz w:val="33"/>
                <w:szCs w:val="33"/>
              </w:rPr>
              <w:t>等同车混运。运输过程中要确保容器</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泄漏、不倒塌、</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坠落、不损坏。运输时运输车辆应配备相应品种和数量的消防器材。搬运时要轻装轻卸，防止包装及容器损坏。禁止震动、撞击和摩擦。</w:t>
            </w:r>
          </w:p>
          <w:p w:rsidR="00EB2209" w:rsidRPr="00EB2209" w:rsidRDefault="00577820" w:rsidP="00284D9A">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应</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急</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处</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置</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原</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则</w:t>
            </w:r>
          </w:p>
        </w:tc>
        <w:tc>
          <w:tcPr>
            <w:tcW w:w="11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【急救措施】</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吸入：将病人移到空气清新处，休息。就医。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食入：漱口，就医。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眼睛接触：用大量水冲洗数分钟，就医。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皮肤接触：脱去污染的衣物，用大量清水和肥皂清洗接触部分。</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【灭火方法】</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shd w:val="clear" w:color="auto" w:fill="FFFFFF"/>
              </w:rPr>
              <w:t xml:space="preserve">    </w:t>
            </w:r>
            <w:r w:rsidR="00EB2209" w:rsidRPr="00EB2209">
              <w:rPr>
                <w:rFonts w:ascii="仿宋" w:eastAsia="仿宋" w:hAnsi="仿宋" w:cs="宋体" w:hint="eastAsia"/>
                <w:color w:val="555555"/>
                <w:kern w:val="0"/>
                <w:sz w:val="33"/>
                <w:szCs w:val="33"/>
                <w:shd w:val="clear" w:color="auto" w:fill="FFFFFF"/>
              </w:rPr>
              <w:t>灭火剂：货物着火时，严禁灭火！因为可能爆炸。切勿开动已处于火场中的货船或车辆。</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shd w:val="clear" w:color="auto" w:fill="FFFFFF"/>
              </w:rPr>
              <w:t xml:space="preserve">    </w:t>
            </w:r>
            <w:r w:rsidR="00EB2209" w:rsidRPr="00EB2209">
              <w:rPr>
                <w:rFonts w:ascii="仿宋" w:eastAsia="仿宋" w:hAnsi="仿宋" w:cs="宋体" w:hint="eastAsia"/>
                <w:color w:val="555555"/>
                <w:kern w:val="0"/>
                <w:sz w:val="33"/>
                <w:szCs w:val="33"/>
                <w:shd w:val="clear" w:color="auto" w:fill="FFFFFF"/>
              </w:rPr>
              <w:t>其他情况下，小火，用大量水灭火，无水时，可用二氧化碳、干粉、泡沫</w:t>
            </w:r>
            <w:r w:rsidR="00EB2209" w:rsidRPr="00EB2209">
              <w:rPr>
                <w:rFonts w:ascii="仿宋" w:eastAsia="仿宋" w:hAnsi="仿宋" w:cs="宋体" w:hint="eastAsia"/>
                <w:color w:val="555555"/>
                <w:kern w:val="0"/>
                <w:sz w:val="33"/>
                <w:szCs w:val="33"/>
                <w:shd w:val="clear" w:color="auto" w:fill="FFFFFF"/>
              </w:rPr>
              <w:lastRenderedPageBreak/>
              <w:t>灭火。</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shd w:val="clear" w:color="auto" w:fill="FFFFFF"/>
              </w:rPr>
              <w:t xml:space="preserve">    </w:t>
            </w:r>
            <w:r w:rsidR="00EB2209" w:rsidRPr="00EB2209">
              <w:rPr>
                <w:rFonts w:ascii="仿宋" w:eastAsia="仿宋" w:hAnsi="仿宋" w:cs="宋体" w:hint="eastAsia"/>
                <w:color w:val="555555"/>
                <w:kern w:val="0"/>
                <w:sz w:val="33"/>
                <w:szCs w:val="33"/>
                <w:shd w:val="clear" w:color="auto" w:fill="FFFFFF"/>
              </w:rPr>
              <w:t>大火时，远距离用大量水扑救。消防人员应戴好防毒面具，在上风向灭火。如果可能，并且无危险，可使用无人操作的灭火喷头或可监视喷头远距离灭火。禁止一切通行，清理方圆至少800米范围内的区域，任其自行燃烧。</w:t>
            </w:r>
            <w:r w:rsidR="00EB2209" w:rsidRPr="00EB2209">
              <w:rPr>
                <w:rFonts w:ascii="仿宋" w:eastAsia="仿宋" w:hAnsi="仿宋" w:cs="宋体" w:hint="eastAsia"/>
                <w:color w:val="555555"/>
                <w:kern w:val="0"/>
                <w:sz w:val="33"/>
                <w:szCs w:val="33"/>
              </w:rPr>
              <w:t>如果在火场中有储罐、槽车或罐车，周围至少隔离800米；同时初始疏散距离也至少为800米。</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【泄漏应急处置】</w:t>
            </w:r>
          </w:p>
          <w:p w:rsidR="00EB2209" w:rsidRPr="00EB2209" w:rsidRDefault="00577820" w:rsidP="00284D9A">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隔离泄漏污染区，限制出入。消除</w:t>
            </w:r>
            <w:proofErr w:type="gramStart"/>
            <w:r w:rsidR="00EB2209" w:rsidRPr="00EB2209">
              <w:rPr>
                <w:rFonts w:ascii="仿宋" w:eastAsia="仿宋" w:hAnsi="仿宋" w:cs="宋体" w:hint="eastAsia"/>
                <w:color w:val="555555"/>
                <w:kern w:val="0"/>
                <w:sz w:val="33"/>
                <w:szCs w:val="33"/>
              </w:rPr>
              <w:t>所有点</w:t>
            </w:r>
            <w:proofErr w:type="gramEnd"/>
            <w:r w:rsidR="00EB2209" w:rsidRPr="00EB2209">
              <w:rPr>
                <w:rFonts w:ascii="仿宋" w:eastAsia="仿宋" w:hAnsi="仿宋" w:cs="宋体" w:hint="eastAsia"/>
                <w:color w:val="555555"/>
                <w:kern w:val="0"/>
                <w:sz w:val="33"/>
                <w:szCs w:val="33"/>
              </w:rPr>
              <w:t>火源（泄漏区附近禁止吸烟、消除所有明火、火花或火焰）。建议应急处理人员戴防尘口罩，穿消防防护服。作业时使用的所有设备应接地。禁止接触或跨越泄漏物。小量泄漏：用大量水冲洗泄漏区。大量泄漏：用水润湿，并筑堤收容。通过慢慢加入大量水保持泄漏物湿润。作为一项紧急预防措施，泄漏隔离距离至少为100米。如果是大量泄漏，下风向的初始疏散距离应至少为500米。</w:t>
            </w:r>
          </w:p>
        </w:tc>
      </w:tr>
    </w:tbl>
    <w:p w:rsidR="00EB2209" w:rsidRPr="00EB2209" w:rsidRDefault="00577820" w:rsidP="00EB2209">
      <w:pPr>
        <w:widowControl/>
        <w:shd w:val="clear" w:color="auto" w:fill="FFFFFF"/>
        <w:spacing w:after="105" w:line="368" w:lineRule="atLeast"/>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lastRenderedPageBreak/>
        <w:t xml:space="preserve">  </w:t>
      </w:r>
    </w:p>
    <w:p w:rsidR="00EB2209" w:rsidRPr="00EB2209" w:rsidRDefault="00577820" w:rsidP="00EB2209">
      <w:pPr>
        <w:widowControl/>
        <w:shd w:val="clear" w:color="auto" w:fill="FFFFFF"/>
        <w:spacing w:line="368" w:lineRule="atLeast"/>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p w:rsidR="00EB2209" w:rsidRPr="00EB2209" w:rsidRDefault="00EB2209" w:rsidP="00EB2209">
      <w:pPr>
        <w:widowControl/>
        <w:shd w:val="clear" w:color="auto" w:fill="FFFFFF"/>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6</w:t>
      </w:r>
      <w:r w:rsidR="00577820">
        <w:rPr>
          <w:rFonts w:ascii="仿宋" w:eastAsia="仿宋" w:hAnsi="仿宋" w:cs="宋体" w:hint="eastAsia"/>
          <w:color w:val="555555"/>
          <w:kern w:val="0"/>
          <w:sz w:val="33"/>
          <w:szCs w:val="33"/>
        </w:rPr>
        <w:t xml:space="preserve">  </w:t>
      </w:r>
      <w:r w:rsidRPr="00EB2209">
        <w:rPr>
          <w:rFonts w:ascii="仿宋" w:eastAsia="仿宋" w:hAnsi="仿宋" w:cs="宋体" w:hint="eastAsia"/>
          <w:color w:val="555555"/>
          <w:kern w:val="0"/>
          <w:sz w:val="33"/>
          <w:szCs w:val="33"/>
        </w:rPr>
        <w:t>硝酸</w:t>
      </w:r>
      <w:proofErr w:type="gramStart"/>
      <w:r w:rsidRPr="00EB2209">
        <w:rPr>
          <w:rFonts w:ascii="仿宋" w:eastAsia="仿宋" w:hAnsi="仿宋" w:cs="宋体" w:hint="eastAsia"/>
          <w:color w:val="555555"/>
          <w:kern w:val="0"/>
          <w:sz w:val="33"/>
          <w:szCs w:val="33"/>
        </w:rPr>
        <w:t>胍</w:t>
      </w:r>
      <w:proofErr w:type="gramEnd"/>
    </w:p>
    <w:tbl>
      <w:tblPr>
        <w:tblW w:w="12405"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0"/>
        <w:gridCol w:w="11555"/>
      </w:tblGrid>
      <w:tr w:rsidR="00EB2209" w:rsidRPr="00EB2209" w:rsidTr="00EB2209">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风险提示</w:t>
            </w:r>
          </w:p>
        </w:tc>
        <w:tc>
          <w:tcPr>
            <w:tcW w:w="111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577820" w:rsidP="00284D9A">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加热至150℃</w:t>
            </w:r>
            <w:r>
              <w:rPr>
                <w:rFonts w:ascii="仿宋" w:eastAsia="仿宋" w:hAnsi="仿宋"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时分解并爆炸。</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理</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化</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特</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性</w:t>
            </w:r>
          </w:p>
        </w:tc>
        <w:tc>
          <w:tcPr>
            <w:tcW w:w="1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白色晶体粉末或颗粒。溶于水、乙醇，微溶于丙酮，不溶于苯、乙醚。分子量122.11，沸点212-217℃，低于沸点分解，相对密度(水=1)。</w:t>
            </w:r>
          </w:p>
          <w:p w:rsidR="00EB2209" w:rsidRPr="00EB2209" w:rsidRDefault="00577820" w:rsidP="00284D9A">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主要用途：用于制造炸药、消毒剂、照相化学品等。</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危</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害</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信</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息</w:t>
            </w:r>
          </w:p>
        </w:tc>
        <w:tc>
          <w:tcPr>
            <w:tcW w:w="1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【燃烧和爆炸危险性】</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受热、接触明火、或受到摩擦、震动、撞击时可发生爆炸。加热至150℃</w:t>
            </w:r>
            <w:r>
              <w:rPr>
                <w:rFonts w:ascii="仿宋" w:eastAsia="仿宋" w:hAnsi="仿宋"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时</w:t>
            </w:r>
            <w:r w:rsidR="00EB2209" w:rsidRPr="00EB2209">
              <w:rPr>
                <w:rFonts w:ascii="仿宋" w:eastAsia="仿宋" w:hAnsi="仿宋" w:cs="宋体" w:hint="eastAsia"/>
                <w:color w:val="555555"/>
                <w:kern w:val="0"/>
                <w:sz w:val="33"/>
                <w:szCs w:val="33"/>
              </w:rPr>
              <w:lastRenderedPageBreak/>
              <w:t>分解并爆炸。</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【活性反应】</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强氧化剂，与硝基化合物和氯酸盐组成的混合物对振动和摩擦敏感并可能爆炸。</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【健康危害】</w:t>
            </w:r>
          </w:p>
          <w:p w:rsidR="00EB2209" w:rsidRPr="00EB2209" w:rsidRDefault="00577820" w:rsidP="00284D9A">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对眼睛、皮肤、黏膜和呼吸道有刺激性。</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安</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全</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proofErr w:type="gramStart"/>
            <w:r w:rsidRPr="00EB2209">
              <w:rPr>
                <w:rFonts w:ascii="仿宋" w:eastAsia="仿宋" w:hAnsi="仿宋" w:cs="宋体" w:hint="eastAsia"/>
                <w:b/>
                <w:bCs/>
                <w:color w:val="555555"/>
                <w:kern w:val="0"/>
                <w:sz w:val="33"/>
                <w:szCs w:val="33"/>
              </w:rPr>
              <w:t>措</w:t>
            </w:r>
            <w:proofErr w:type="gramEnd"/>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施</w:t>
            </w:r>
          </w:p>
        </w:tc>
        <w:tc>
          <w:tcPr>
            <w:tcW w:w="1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【一般要求】</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操作人员必须经过专门培训，严格遵守操作规程，熟练掌握操作技能，具备应急处置知识。</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生产过程密闭，加强通风。使用防爆型的通风系统和设备，提供安全淋浴和洗眼设备。可能接触其粉尘时，建议佩戴自吸过滤式防尘口罩。戴化学安全防护眼镜，戴橡胶手套。工作业现场禁止吸烟、进食和饮水。</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远离火种、热源。应与禁配物分开存放，切忌混储。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生产、储存区域应设置安全警示标志。禁止震动、撞击和摩擦。配备相应品种和数量的消防器材及泄漏应急处理设备。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输送装置应有防止固体物料粘结器壁的技术保障措施，并应结合工艺特点和生产情况制定定期清扫的管理制度。严禁轴承设置在粉状危险物料中混药、输送等；输送螺旋和</w:t>
            </w:r>
            <w:proofErr w:type="gramStart"/>
            <w:r w:rsidR="00EB2209" w:rsidRPr="00EB2209">
              <w:rPr>
                <w:rFonts w:ascii="仿宋" w:eastAsia="仿宋" w:hAnsi="仿宋" w:cs="宋体" w:hint="eastAsia"/>
                <w:color w:val="555555"/>
                <w:kern w:val="0"/>
                <w:sz w:val="33"/>
                <w:szCs w:val="33"/>
              </w:rPr>
              <w:t>混药设备</w:t>
            </w:r>
            <w:proofErr w:type="gramEnd"/>
            <w:r w:rsidR="00EB2209" w:rsidRPr="00EB2209">
              <w:rPr>
                <w:rFonts w:ascii="仿宋" w:eastAsia="仿宋" w:hAnsi="仿宋" w:cs="宋体" w:hint="eastAsia"/>
                <w:color w:val="555555"/>
                <w:kern w:val="0"/>
                <w:sz w:val="33"/>
                <w:szCs w:val="33"/>
              </w:rPr>
              <w:t>应有应急消防雨淋装置，输送螺旋和</w:t>
            </w:r>
            <w:proofErr w:type="gramStart"/>
            <w:r w:rsidR="00EB2209" w:rsidRPr="00EB2209">
              <w:rPr>
                <w:rFonts w:ascii="仿宋" w:eastAsia="仿宋" w:hAnsi="仿宋" w:cs="宋体" w:hint="eastAsia"/>
                <w:color w:val="555555"/>
                <w:kern w:val="0"/>
                <w:sz w:val="33"/>
                <w:szCs w:val="33"/>
              </w:rPr>
              <w:t>混药设备</w:t>
            </w:r>
            <w:proofErr w:type="gramEnd"/>
            <w:r w:rsidR="00EB2209" w:rsidRPr="00EB2209">
              <w:rPr>
                <w:rFonts w:ascii="仿宋" w:eastAsia="仿宋" w:hAnsi="仿宋" w:cs="宋体" w:hint="eastAsia"/>
                <w:color w:val="555555"/>
                <w:kern w:val="0"/>
                <w:sz w:val="33"/>
                <w:szCs w:val="33"/>
              </w:rPr>
              <w:t>应选择有利于泄爆、清扫、应急处理的封闭方式。</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采用湿法粉碎工艺时，应待物料全部浸湿后方可开机；当采用金属球和金属球磨</w:t>
            </w:r>
            <w:proofErr w:type="gramStart"/>
            <w:r w:rsidR="00EB2209" w:rsidRPr="00EB2209">
              <w:rPr>
                <w:rFonts w:ascii="仿宋" w:eastAsia="仿宋" w:hAnsi="仿宋" w:cs="宋体" w:hint="eastAsia"/>
                <w:color w:val="555555"/>
                <w:kern w:val="0"/>
                <w:sz w:val="33"/>
                <w:szCs w:val="33"/>
              </w:rPr>
              <w:t>筒方式</w:t>
            </w:r>
            <w:proofErr w:type="gramEnd"/>
            <w:r w:rsidR="00EB2209" w:rsidRPr="00EB2209">
              <w:rPr>
                <w:rFonts w:ascii="仿宋" w:eastAsia="仿宋" w:hAnsi="仿宋" w:cs="宋体" w:hint="eastAsia"/>
                <w:color w:val="555555"/>
                <w:kern w:val="0"/>
                <w:sz w:val="33"/>
                <w:szCs w:val="33"/>
              </w:rPr>
              <w:t>进行粉碎时，宜用水或含水溶剂作为介质。粉碎混合加工过程中应设置自动导出静电的装置，出料时应将接料车和出料器用导线可靠连接</w:t>
            </w:r>
            <w:proofErr w:type="gramStart"/>
            <w:r w:rsidR="00EB2209" w:rsidRPr="00EB2209">
              <w:rPr>
                <w:rFonts w:ascii="仿宋" w:eastAsia="仿宋" w:hAnsi="仿宋" w:cs="宋体" w:hint="eastAsia"/>
                <w:color w:val="555555"/>
                <w:kern w:val="0"/>
                <w:sz w:val="33"/>
                <w:szCs w:val="33"/>
              </w:rPr>
              <w:t>并整体</w:t>
            </w:r>
            <w:proofErr w:type="gramEnd"/>
            <w:r w:rsidR="00EB2209" w:rsidRPr="00EB2209">
              <w:rPr>
                <w:rFonts w:ascii="仿宋" w:eastAsia="仿宋" w:hAnsi="仿宋" w:cs="宋体" w:hint="eastAsia"/>
                <w:color w:val="555555"/>
                <w:kern w:val="0"/>
                <w:sz w:val="33"/>
                <w:szCs w:val="33"/>
              </w:rPr>
              <w:t>接地。</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生产过程中易引起燃烧爆炸的机械化作业应设置自动报警、自动停机、自动泄爆、自动雨淋等安全自控装置；自动化生产线的单机设备除有自动控制系统监控外，在现场还应设置应急控制操作装置。</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生产过程中产生的不合格品和废品应隔离存放、及时处理；内包装材料应统一回收存放在远离热源的场所，并及时销毁。</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【特殊要求】</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【操作安全】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（1）可能接触粉尘时，操作人员佩戴自吸过滤式防尘口罩，戴化学安全防护眼镜，</w:t>
            </w:r>
            <w:proofErr w:type="gramStart"/>
            <w:r w:rsidR="00EB2209" w:rsidRPr="00EB2209">
              <w:rPr>
                <w:rFonts w:ascii="仿宋" w:eastAsia="仿宋" w:hAnsi="仿宋" w:cs="宋体" w:hint="eastAsia"/>
                <w:color w:val="555555"/>
                <w:kern w:val="0"/>
                <w:sz w:val="33"/>
                <w:szCs w:val="33"/>
              </w:rPr>
              <w:t>穿防静电</w:t>
            </w:r>
            <w:proofErr w:type="gramEnd"/>
            <w:r w:rsidR="00EB2209" w:rsidRPr="00EB2209">
              <w:rPr>
                <w:rFonts w:ascii="仿宋" w:eastAsia="仿宋" w:hAnsi="仿宋" w:cs="宋体" w:hint="eastAsia"/>
                <w:color w:val="555555"/>
                <w:kern w:val="0"/>
                <w:sz w:val="33"/>
                <w:szCs w:val="33"/>
              </w:rPr>
              <w:t>工作服，戴橡胶手套。</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（2）避免产生粉尘。避免与硝基化合物、氯酸盐等接触。搬运时要轻装轻卸，防止包装及容器损坏。配备相应品种和数量的消防器材及泄漏应急处理设备。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（3）生产过程中需用热媒加热或加工过程中可能引起物料温升的作业点，均应设置温度检测仪器并采取温控措施。</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【储存安全】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（1）储存于阴凉、通风、干燥的专用库房。远离火种、热源。库房温度不</w:t>
            </w:r>
            <w:r w:rsidR="00EB2209" w:rsidRPr="00EB2209">
              <w:rPr>
                <w:rFonts w:ascii="仿宋" w:eastAsia="仿宋" w:hAnsi="仿宋" w:cs="宋体" w:hint="eastAsia"/>
                <w:color w:val="555555"/>
                <w:kern w:val="0"/>
                <w:sz w:val="33"/>
                <w:szCs w:val="33"/>
              </w:rPr>
              <w:lastRenderedPageBreak/>
              <w:t>超过30℃，相对湿度不超过80％。</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应与硝基化合物、氯酸盐等分开存放，切忌混储。存放时，应距加热器（包括暖气片）和热力管线300毫米以上。储存区应备有合适的材料收容泄漏物。禁止震动、撞击和摩擦。禁止使用易产生火花的机械设备和工具。</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【运输安全】</w:t>
            </w:r>
          </w:p>
          <w:p w:rsidR="00EB2209" w:rsidRPr="00EB2209" w:rsidRDefault="00284D9A"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（1）运输车辆应有危险货物运输标志、安装具有行驶记录功能的卫星定位装置。未经公安机关批准，运输车辆不得进入危险化学品运输车辆限制通行的区域。</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（2）运输过程中应有遮盖物，防止曝晒和雨淋、、猛烈撞击、包装破损，不得倒置。严禁与硝基化合物、氯酸盐等同车混运。运输过程中要确保容器</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泄漏、不倒塌、</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坠落、不损坏。运输时运输车辆应配备相应品种和数量的消防器材。搬运时要轻装轻卸，防止包装及容器损坏。禁止震动、撞击和摩擦。</w:t>
            </w:r>
          </w:p>
          <w:p w:rsidR="00EB2209" w:rsidRPr="00EB2209" w:rsidRDefault="00577820" w:rsidP="00284D9A">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（3）拥有齐全的危险化学品运输资质，必须配备押运人员，并随时处于押</w:t>
            </w:r>
            <w:r w:rsidR="00EB2209" w:rsidRPr="00EB2209">
              <w:rPr>
                <w:rFonts w:ascii="仿宋" w:eastAsia="仿宋" w:hAnsi="仿宋" w:cs="宋体" w:hint="eastAsia"/>
                <w:color w:val="555555"/>
                <w:kern w:val="0"/>
                <w:sz w:val="33"/>
                <w:szCs w:val="33"/>
              </w:rPr>
              <w:lastRenderedPageBreak/>
              <w:t>运人员的监管之下，不得超装、超载，不得进入危险化学品运输车辆禁止通行的区域；确需进入禁止通行区域的，应当事先向当地公安部门报告，运输时车速不宜过快，不得强行超车。运输车辆装卸前后，均应彻底清扫、洗净，严禁混入有机物、易燃物等杂质。</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应</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急</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处</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置</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原</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则</w:t>
            </w:r>
          </w:p>
        </w:tc>
        <w:tc>
          <w:tcPr>
            <w:tcW w:w="11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【急救措施】</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吸入：迅速脱离现场至空气新鲜处，休息。就医。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食入：饮足量温水，不要催吐。就医。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眼睛接触：立即提起眼睑，用流动清水或生理盐水冲洗。就医。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皮肤接触：立即用大量水冲洗，然后脱去污染的衣着，接着再冲洗，就医。</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【灭火方法】</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灭火剂：用水灭火。禁止使用砂土、干粉灭火。</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大火时，远距离用大量水灭火。消防人员应佩戴防毒面具、穿</w:t>
            </w:r>
            <w:proofErr w:type="gramStart"/>
            <w:r w:rsidR="00EB2209" w:rsidRPr="00EB2209">
              <w:rPr>
                <w:rFonts w:ascii="仿宋" w:eastAsia="仿宋" w:hAnsi="仿宋" w:cs="宋体" w:hint="eastAsia"/>
                <w:color w:val="555555"/>
                <w:kern w:val="0"/>
                <w:sz w:val="33"/>
                <w:szCs w:val="33"/>
              </w:rPr>
              <w:t>全身消防</w:t>
            </w:r>
            <w:proofErr w:type="gramEnd"/>
            <w:r w:rsidR="00EB2209" w:rsidRPr="00EB2209">
              <w:rPr>
                <w:rFonts w:ascii="仿宋" w:eastAsia="仿宋" w:hAnsi="仿宋" w:cs="宋体" w:hint="eastAsia"/>
                <w:color w:val="555555"/>
                <w:kern w:val="0"/>
                <w:sz w:val="33"/>
                <w:szCs w:val="33"/>
              </w:rPr>
              <w:t>服，在上风向灭火。在确保安全的前提下将容器移离火场。切勿开动已处于火场中</w:t>
            </w:r>
            <w:r w:rsidR="00EB2209" w:rsidRPr="00EB2209">
              <w:rPr>
                <w:rFonts w:ascii="仿宋" w:eastAsia="仿宋" w:hAnsi="仿宋" w:cs="宋体" w:hint="eastAsia"/>
                <w:color w:val="555555"/>
                <w:kern w:val="0"/>
                <w:sz w:val="33"/>
                <w:szCs w:val="33"/>
              </w:rPr>
              <w:lastRenderedPageBreak/>
              <w:t>的货船或车辆。筑堤收容消防废水。</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如果在火场中有储罐、槽车或罐车，周围至少隔离800米；同时初始疏散距离也至少为800米。</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【泄漏应急处置】</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隔离泄漏污染区，限制出入。消除</w:t>
            </w:r>
            <w:proofErr w:type="gramStart"/>
            <w:r w:rsidR="00EB2209" w:rsidRPr="00EB2209">
              <w:rPr>
                <w:rFonts w:ascii="仿宋" w:eastAsia="仿宋" w:hAnsi="仿宋" w:cs="宋体" w:hint="eastAsia"/>
                <w:color w:val="555555"/>
                <w:kern w:val="0"/>
                <w:sz w:val="33"/>
                <w:szCs w:val="33"/>
              </w:rPr>
              <w:t>所有点</w:t>
            </w:r>
            <w:proofErr w:type="gramEnd"/>
            <w:r w:rsidR="00EB2209" w:rsidRPr="00EB2209">
              <w:rPr>
                <w:rFonts w:ascii="仿宋" w:eastAsia="仿宋" w:hAnsi="仿宋" w:cs="宋体" w:hint="eastAsia"/>
                <w:color w:val="555555"/>
                <w:kern w:val="0"/>
                <w:sz w:val="33"/>
                <w:szCs w:val="33"/>
              </w:rPr>
              <w:t>火源（泄漏区附近禁止吸烟、消除所有明火、火花或火焰）。建议应急处理人员戴防尘面具（全面罩），穿防毒服。不要直接接触泄漏物。勿使泄漏物与有机物、还原剂、易燃物接触。防止泄漏物进入水体、下水道、地下室或密闭空间。小量泄漏：用大量水冲洗泄漏区。大量泄漏：在专业人员指导下清除。</w:t>
            </w:r>
          </w:p>
          <w:p w:rsidR="00EB2209" w:rsidRPr="00EB2209" w:rsidRDefault="00577820" w:rsidP="00284D9A">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作为一项紧急预防措施，泄漏隔离距离至少为25米。如果为大量泄漏，在初始隔离距离的基础上加大下风向的疏散距离。</w:t>
            </w:r>
          </w:p>
        </w:tc>
      </w:tr>
    </w:tbl>
    <w:p w:rsidR="00EB2209" w:rsidRPr="00EB2209" w:rsidRDefault="00577820" w:rsidP="00EB2209">
      <w:pPr>
        <w:widowControl/>
        <w:shd w:val="clear" w:color="auto" w:fill="FFFFFF"/>
        <w:spacing w:line="368" w:lineRule="atLeast"/>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lastRenderedPageBreak/>
        <w:t xml:space="preserve">  </w:t>
      </w:r>
    </w:p>
    <w:p w:rsidR="00EB2209" w:rsidRPr="00EB2209" w:rsidRDefault="00577820" w:rsidP="00EB2209">
      <w:pPr>
        <w:widowControl/>
        <w:shd w:val="clear" w:color="auto" w:fill="FFFFFF"/>
        <w:spacing w:after="105" w:line="368" w:lineRule="atLeast"/>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p w:rsidR="00EB2209" w:rsidRPr="00EB2209" w:rsidRDefault="00EB2209" w:rsidP="00EB2209">
      <w:pPr>
        <w:widowControl/>
        <w:shd w:val="clear" w:color="auto" w:fill="FFFFFF"/>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7</w:t>
      </w:r>
      <w:r w:rsidR="00577820">
        <w:rPr>
          <w:rFonts w:ascii="仿宋" w:eastAsia="仿宋" w:hAnsi="仿宋" w:cs="宋体" w:hint="eastAsia"/>
          <w:color w:val="555555"/>
          <w:kern w:val="0"/>
          <w:sz w:val="33"/>
          <w:szCs w:val="33"/>
        </w:rPr>
        <w:t xml:space="preserve">  </w:t>
      </w:r>
      <w:r w:rsidRPr="00EB2209">
        <w:rPr>
          <w:rFonts w:ascii="仿宋" w:eastAsia="仿宋" w:hAnsi="仿宋" w:cs="宋体" w:hint="eastAsia"/>
          <w:color w:val="555555"/>
          <w:kern w:val="0"/>
          <w:sz w:val="33"/>
          <w:szCs w:val="33"/>
        </w:rPr>
        <w:t>高氯酸</w:t>
      </w:r>
      <w:proofErr w:type="gramStart"/>
      <w:r w:rsidRPr="00EB2209">
        <w:rPr>
          <w:rFonts w:ascii="仿宋" w:eastAsia="仿宋" w:hAnsi="仿宋" w:cs="宋体" w:hint="eastAsia"/>
          <w:color w:val="555555"/>
          <w:kern w:val="0"/>
          <w:sz w:val="33"/>
          <w:szCs w:val="33"/>
        </w:rPr>
        <w:t>铵</w:t>
      </w:r>
      <w:proofErr w:type="gramEnd"/>
    </w:p>
    <w:tbl>
      <w:tblPr>
        <w:tblW w:w="12465"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0"/>
        <w:gridCol w:w="11615"/>
      </w:tblGrid>
      <w:tr w:rsidR="00EB2209" w:rsidRPr="00EB2209" w:rsidTr="00EB2209">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风险提示</w:t>
            </w:r>
          </w:p>
        </w:tc>
        <w:tc>
          <w:tcPr>
            <w:tcW w:w="111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577820" w:rsidP="00284D9A">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急剧加热时可发生爆炸。</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理</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化</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特</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性</w:t>
            </w:r>
          </w:p>
        </w:tc>
        <w:tc>
          <w:tcPr>
            <w:tcW w:w="11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无色或白色晶体。溶于水、甲醇，不溶于乙醇、丙酮。分子量117.49，熔点130℃（分解），相对密度(水=1)1.95。</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主要用途：用于制造焰火、无烟炸药、摄影药剂、人工防雹火箭用药和氧化剂等。</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危</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害</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信</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息</w:t>
            </w:r>
          </w:p>
        </w:tc>
        <w:tc>
          <w:tcPr>
            <w:tcW w:w="11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【燃烧和爆炸危险性】</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急剧加热时可发生爆炸。130℃开始分解，380℃爆炸。</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【活性反应】</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强氧化剂，与还原剂、有机物、易燃物如硫、磷或金属粉末等混合可形成爆</w:t>
            </w:r>
            <w:r w:rsidR="00EB2209" w:rsidRPr="00EB2209">
              <w:rPr>
                <w:rFonts w:ascii="仿宋" w:eastAsia="仿宋" w:hAnsi="仿宋" w:cs="宋体" w:hint="eastAsia"/>
                <w:color w:val="555555"/>
                <w:kern w:val="0"/>
                <w:sz w:val="33"/>
                <w:szCs w:val="33"/>
              </w:rPr>
              <w:lastRenderedPageBreak/>
              <w:t>炸性混合物，遇明火、高热、摩擦、振动、撞击可能引起激烈燃烧或爆炸。</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【健康危害】</w:t>
            </w:r>
          </w:p>
          <w:p w:rsidR="00EB2209" w:rsidRPr="00EB2209" w:rsidRDefault="00577820" w:rsidP="00284D9A">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对眼睛、皮肤、黏膜和呼吸道有刺激性。长期或反复接触，可致甲状腺激素水平降低。</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安</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全</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proofErr w:type="gramStart"/>
            <w:r w:rsidRPr="00EB2209">
              <w:rPr>
                <w:rFonts w:ascii="仿宋" w:eastAsia="仿宋" w:hAnsi="仿宋" w:cs="宋体" w:hint="eastAsia"/>
                <w:b/>
                <w:bCs/>
                <w:color w:val="555555"/>
                <w:kern w:val="0"/>
                <w:sz w:val="33"/>
                <w:szCs w:val="33"/>
              </w:rPr>
              <w:t>措</w:t>
            </w:r>
            <w:proofErr w:type="gramEnd"/>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施</w:t>
            </w:r>
          </w:p>
        </w:tc>
        <w:tc>
          <w:tcPr>
            <w:tcW w:w="11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【一般要求】</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操作人员必须经过专门培训，严格遵守操作规程，熟练掌握操作技能，具备应急处置知识。</w:t>
            </w:r>
          </w:p>
          <w:p w:rsidR="00EB2209" w:rsidRPr="00EB2209" w:rsidRDefault="00B44CDE"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生产过程密闭，加强通风。使用防爆型的通风系统和设备，提供安全淋浴和洗眼设备。可能接触其粉尘时，建议佩戴自吸过滤式防尘口罩。戴化学安全防护眼镜，戴橡胶手套。工作业现场禁止吸烟、进食和饮水。</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远离火种、热源。应与禁配物分开存放，切忌混储。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生产、储存区域应设置安全警示标志。禁止震动、撞击和摩擦。配备相应品种和数量的消防器材及泄漏应急处理设备。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输送装置应有防止固体物料粘结器壁的技术保障措施，并应结合工艺特点和生产情况制定定期清扫的管理制度。严禁轴承设置在粉状危险物料中混药、输送等；输送螺旋和</w:t>
            </w:r>
            <w:proofErr w:type="gramStart"/>
            <w:r w:rsidR="00EB2209" w:rsidRPr="00EB2209">
              <w:rPr>
                <w:rFonts w:ascii="仿宋" w:eastAsia="仿宋" w:hAnsi="仿宋" w:cs="宋体" w:hint="eastAsia"/>
                <w:color w:val="555555"/>
                <w:kern w:val="0"/>
                <w:sz w:val="33"/>
                <w:szCs w:val="33"/>
              </w:rPr>
              <w:t>混药设备</w:t>
            </w:r>
            <w:proofErr w:type="gramEnd"/>
            <w:r w:rsidR="00EB2209" w:rsidRPr="00EB2209">
              <w:rPr>
                <w:rFonts w:ascii="仿宋" w:eastAsia="仿宋" w:hAnsi="仿宋" w:cs="宋体" w:hint="eastAsia"/>
                <w:color w:val="555555"/>
                <w:kern w:val="0"/>
                <w:sz w:val="33"/>
                <w:szCs w:val="33"/>
              </w:rPr>
              <w:t>应有应急消防雨淋装置，输送螺旋和</w:t>
            </w:r>
            <w:proofErr w:type="gramStart"/>
            <w:r w:rsidR="00EB2209" w:rsidRPr="00EB2209">
              <w:rPr>
                <w:rFonts w:ascii="仿宋" w:eastAsia="仿宋" w:hAnsi="仿宋" w:cs="宋体" w:hint="eastAsia"/>
                <w:color w:val="555555"/>
                <w:kern w:val="0"/>
                <w:sz w:val="33"/>
                <w:szCs w:val="33"/>
              </w:rPr>
              <w:t>混药设备</w:t>
            </w:r>
            <w:proofErr w:type="gramEnd"/>
            <w:r w:rsidR="00EB2209" w:rsidRPr="00EB2209">
              <w:rPr>
                <w:rFonts w:ascii="仿宋" w:eastAsia="仿宋" w:hAnsi="仿宋" w:cs="宋体" w:hint="eastAsia"/>
                <w:color w:val="555555"/>
                <w:kern w:val="0"/>
                <w:sz w:val="33"/>
                <w:szCs w:val="33"/>
              </w:rPr>
              <w:t>应选择有利于泄爆、清扫、应急处理的封闭方式。</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采用湿法粉碎工艺时，应待物料全部浸湿后方可开机；当采用金属球和金属球磨</w:t>
            </w:r>
            <w:proofErr w:type="gramStart"/>
            <w:r w:rsidR="00EB2209" w:rsidRPr="00EB2209">
              <w:rPr>
                <w:rFonts w:ascii="仿宋" w:eastAsia="仿宋" w:hAnsi="仿宋" w:cs="宋体" w:hint="eastAsia"/>
                <w:color w:val="555555"/>
                <w:kern w:val="0"/>
                <w:sz w:val="33"/>
                <w:szCs w:val="33"/>
              </w:rPr>
              <w:t>筒方式</w:t>
            </w:r>
            <w:proofErr w:type="gramEnd"/>
            <w:r w:rsidR="00EB2209" w:rsidRPr="00EB2209">
              <w:rPr>
                <w:rFonts w:ascii="仿宋" w:eastAsia="仿宋" w:hAnsi="仿宋" w:cs="宋体" w:hint="eastAsia"/>
                <w:color w:val="555555"/>
                <w:kern w:val="0"/>
                <w:sz w:val="33"/>
                <w:szCs w:val="33"/>
              </w:rPr>
              <w:t>进行粉碎时，宜用水或含水溶剂作为介质。粉碎混合加工过程中应设置自动导出静电的装置，出料时应将接料车和出料器用导线可靠连接</w:t>
            </w:r>
            <w:proofErr w:type="gramStart"/>
            <w:r w:rsidR="00EB2209" w:rsidRPr="00EB2209">
              <w:rPr>
                <w:rFonts w:ascii="仿宋" w:eastAsia="仿宋" w:hAnsi="仿宋" w:cs="宋体" w:hint="eastAsia"/>
                <w:color w:val="555555"/>
                <w:kern w:val="0"/>
                <w:sz w:val="33"/>
                <w:szCs w:val="33"/>
              </w:rPr>
              <w:t>并整体</w:t>
            </w:r>
            <w:proofErr w:type="gramEnd"/>
            <w:r w:rsidR="00EB2209" w:rsidRPr="00EB2209">
              <w:rPr>
                <w:rFonts w:ascii="仿宋" w:eastAsia="仿宋" w:hAnsi="仿宋" w:cs="宋体" w:hint="eastAsia"/>
                <w:color w:val="555555"/>
                <w:kern w:val="0"/>
                <w:sz w:val="33"/>
                <w:szCs w:val="33"/>
              </w:rPr>
              <w:t>接地。</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生产过程中易引起燃烧爆炸的机械化作业应设置自动报警、自动停机、自动泄爆、自动雨淋等安全自控装置；自动化生产线的单机设备除有自动控制系统监控外，在现场还应设置应急控制操作装置。</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生产过程中产生的不合格品和废品应隔离存放、及时处理；内包装材料应统一回收存放在远离热源的场所，并及时销毁。</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【特殊要求】</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【操作安全】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（1）可能接触粉尘时，操作人员佩戴自吸过滤式防尘口罩，戴化学安全防护眼镜，</w:t>
            </w:r>
            <w:proofErr w:type="gramStart"/>
            <w:r w:rsidR="00EB2209" w:rsidRPr="00EB2209">
              <w:rPr>
                <w:rFonts w:ascii="仿宋" w:eastAsia="仿宋" w:hAnsi="仿宋" w:cs="宋体" w:hint="eastAsia"/>
                <w:color w:val="555555"/>
                <w:kern w:val="0"/>
                <w:sz w:val="33"/>
                <w:szCs w:val="33"/>
              </w:rPr>
              <w:t>穿防静电</w:t>
            </w:r>
            <w:proofErr w:type="gramEnd"/>
            <w:r w:rsidR="00EB2209" w:rsidRPr="00EB2209">
              <w:rPr>
                <w:rFonts w:ascii="仿宋" w:eastAsia="仿宋" w:hAnsi="仿宋" w:cs="宋体" w:hint="eastAsia"/>
                <w:color w:val="555555"/>
                <w:kern w:val="0"/>
                <w:sz w:val="33"/>
                <w:szCs w:val="33"/>
              </w:rPr>
              <w:t>工作服，戴橡胶手套。</w:t>
            </w:r>
          </w:p>
          <w:p w:rsidR="00EB2209" w:rsidRPr="00EB2209" w:rsidRDefault="00B44CDE"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（2）避免产生粉尘。避免与还原剂、有机物、易（可）燃物接触。搬运时要轻装轻卸，防止包装及容器损坏。配备相应品种和数量的消防器材及泄漏应急处理设备。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（3）生产过程中需用热媒加热或加工过程中可能引起物料温升的作业点，均应设置温度检测仪器并采取温控措施。</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【储存安全】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（1）储存于阴凉、通风、干燥的库房。远离火种、热源。工业高氯酸</w:t>
            </w:r>
            <w:proofErr w:type="gramStart"/>
            <w:r w:rsidR="00EB2209" w:rsidRPr="00EB2209">
              <w:rPr>
                <w:rFonts w:ascii="仿宋" w:eastAsia="仿宋" w:hAnsi="仿宋" w:cs="宋体" w:hint="eastAsia"/>
                <w:color w:val="555555"/>
                <w:kern w:val="0"/>
                <w:sz w:val="33"/>
                <w:szCs w:val="33"/>
              </w:rPr>
              <w:t>铵</w:t>
            </w:r>
            <w:proofErr w:type="gramEnd"/>
            <w:r w:rsidR="00EB2209" w:rsidRPr="00EB2209">
              <w:rPr>
                <w:rFonts w:ascii="仿宋" w:eastAsia="仿宋" w:hAnsi="仿宋" w:cs="宋体" w:hint="eastAsia"/>
                <w:color w:val="555555"/>
                <w:kern w:val="0"/>
                <w:sz w:val="33"/>
                <w:szCs w:val="33"/>
              </w:rPr>
              <w:t>保质期为5年；逾期可重新检验，检验结果符合要求时，方可继续使用。库房温度不超过30℃，相对湿度不超过80％。</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2）应与还原剂、有机物、易（可）燃物分开存放，切忌混储。存放时，应距加热器（包括暖气片）和热力管线300毫米以上。储存区应备有合适的材料收容泄漏物。禁止震动、撞击和摩擦。禁止使用易产生火花的机械设备和工具。</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【运输安全】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（1）运输车辆应有危险货物运输标志、安装具有行驶记录功能的卫星定位装置。未经公安机关批准，运输车辆不得进入危险化学品运输车辆限制通行的区域。</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（2）运输过程中应有遮盖物，防止曝晒和雨淋、猛烈撞击、包装破损，不得倒置。严禁与还原剂、有机物、易（可）燃物等同车混运。运输过程中要确保容器</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泄漏、不倒塌、</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坠落、不损坏。运输时运输车辆应配备相应品种和数量的消防器材。搬运时要轻装轻卸，防止包装及容器损坏。禁止震动、撞击和摩擦。</w:t>
            </w:r>
          </w:p>
          <w:p w:rsidR="00EB2209" w:rsidRPr="00EB2209" w:rsidRDefault="00577820" w:rsidP="009C1381">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（3）拥有齐全的危险化学品运输资质，必须配备押运人员，并随时处于押运人员的监管之下，不得超装、超载，不得进入危险化学品运输车辆禁止通行的</w:t>
            </w:r>
            <w:r w:rsidR="00EB2209" w:rsidRPr="00EB2209">
              <w:rPr>
                <w:rFonts w:ascii="仿宋" w:eastAsia="仿宋" w:hAnsi="仿宋" w:cs="宋体" w:hint="eastAsia"/>
                <w:color w:val="555555"/>
                <w:kern w:val="0"/>
                <w:sz w:val="33"/>
                <w:szCs w:val="33"/>
              </w:rPr>
              <w:lastRenderedPageBreak/>
              <w:t>区域；确需进入禁止通行区域的，应当事先向当地公安部门报告，运输时车速不宜过快，不得强行超车。运输车辆装卸前后，均应彻底清扫、洗净，严禁混入有机物、易燃物等杂质。</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应</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急</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处</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置</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原</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则</w:t>
            </w:r>
          </w:p>
        </w:tc>
        <w:tc>
          <w:tcPr>
            <w:tcW w:w="11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【急救措施】</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吸入：迅速脱离现场至空气新鲜处。保持呼吸道通畅。如呼吸困难，给输氧。如呼吸停止，立即进行心肺复苏术。就医。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食入：漱口，给饮牛奶或蛋清，不要催吐。就医。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眼睛接触：立即提起眼睑，用流动清水或生理盐水冲洗。就医。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皮肤接触：立即脱去污染的衣着，用肥皂和清水彻底冲洗皮肤。</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【灭火方法】</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灭火剂：本品不燃。根据着火原因选择适当灭火剂灭火。</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如果高氯酸</w:t>
            </w:r>
            <w:proofErr w:type="gramStart"/>
            <w:r w:rsidR="00EB2209" w:rsidRPr="00EB2209">
              <w:rPr>
                <w:rFonts w:ascii="仿宋" w:eastAsia="仿宋" w:hAnsi="仿宋" w:cs="宋体" w:hint="eastAsia"/>
                <w:color w:val="555555"/>
                <w:kern w:val="0"/>
                <w:sz w:val="33"/>
                <w:szCs w:val="33"/>
              </w:rPr>
              <w:t>铵</w:t>
            </w:r>
            <w:proofErr w:type="gramEnd"/>
            <w:r w:rsidR="00EB2209" w:rsidRPr="00EB2209">
              <w:rPr>
                <w:rFonts w:ascii="仿宋" w:eastAsia="仿宋" w:hAnsi="仿宋" w:cs="宋体" w:hint="eastAsia"/>
                <w:color w:val="555555"/>
                <w:kern w:val="0"/>
                <w:sz w:val="33"/>
                <w:szCs w:val="33"/>
              </w:rPr>
              <w:t>处于火场中，严禁灭火！因为可能爆炸。禁止一切通行，清理方圆至少1600米范围内的区域，任其自行燃烧。切勿开动已处于火场中的货船</w:t>
            </w:r>
            <w:r w:rsidR="00EB2209" w:rsidRPr="00EB2209">
              <w:rPr>
                <w:rFonts w:ascii="仿宋" w:eastAsia="仿宋" w:hAnsi="仿宋" w:cs="宋体" w:hint="eastAsia"/>
                <w:color w:val="555555"/>
                <w:kern w:val="0"/>
                <w:sz w:val="33"/>
                <w:szCs w:val="33"/>
              </w:rPr>
              <w:lastRenderedPageBreak/>
              <w:t>或车辆。</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如果在火场中有储罐、槽车或罐车，周围至少隔离1600米；同时初始疏散距离也至少为1600米。</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【泄漏应急处置】</w:t>
            </w:r>
          </w:p>
          <w:p w:rsidR="00EB2209" w:rsidRPr="00EB2209" w:rsidRDefault="00577820" w:rsidP="003D4622">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隔离泄漏污染区，限制出入。消除</w:t>
            </w:r>
            <w:proofErr w:type="gramStart"/>
            <w:r w:rsidR="00EB2209" w:rsidRPr="00EB2209">
              <w:rPr>
                <w:rFonts w:ascii="仿宋" w:eastAsia="仿宋" w:hAnsi="仿宋" w:cs="宋体" w:hint="eastAsia"/>
                <w:color w:val="555555"/>
                <w:kern w:val="0"/>
                <w:sz w:val="33"/>
                <w:szCs w:val="33"/>
              </w:rPr>
              <w:t>所有点</w:t>
            </w:r>
            <w:proofErr w:type="gramEnd"/>
            <w:r w:rsidR="00EB2209" w:rsidRPr="00EB2209">
              <w:rPr>
                <w:rFonts w:ascii="仿宋" w:eastAsia="仿宋" w:hAnsi="仿宋" w:cs="宋体" w:hint="eastAsia"/>
                <w:color w:val="555555"/>
                <w:kern w:val="0"/>
                <w:sz w:val="33"/>
                <w:szCs w:val="33"/>
              </w:rPr>
              <w:t>火源（泄漏区附近禁止吸烟、消除所有明火、火花或火焰）。建议应急处理人员戴防尘面具（全面罩），穿防毒服。不要直接接触泄漏物。作业时所有设备应接地。避免震动、撞击和摩擦。泄漏</w:t>
            </w:r>
            <w:proofErr w:type="gramStart"/>
            <w:r w:rsidR="00EB2209" w:rsidRPr="00EB2209">
              <w:rPr>
                <w:rFonts w:ascii="仿宋" w:eastAsia="仿宋" w:hAnsi="仿宋" w:cs="宋体" w:hint="eastAsia"/>
                <w:color w:val="555555"/>
                <w:kern w:val="0"/>
                <w:sz w:val="33"/>
                <w:szCs w:val="33"/>
              </w:rPr>
              <w:t>源附近</w:t>
            </w:r>
            <w:proofErr w:type="gramEnd"/>
            <w:r w:rsidR="00EB2209" w:rsidRPr="00EB2209">
              <w:rPr>
                <w:rFonts w:ascii="仿宋" w:eastAsia="仿宋" w:hAnsi="仿宋" w:cs="宋体" w:hint="eastAsia"/>
                <w:color w:val="555555"/>
                <w:kern w:val="0"/>
                <w:sz w:val="33"/>
                <w:szCs w:val="33"/>
              </w:rPr>
              <w:t>100米内禁止开启电雷管和无线电发送设备。用水润湿泄漏物。严禁清扫干的泄漏物。在专业人员指导下清除。作为一项紧急预防措施，泄漏隔离距离至少为500米。如果为大量泄漏，下风向的初始疏散距离应至少为800米。</w:t>
            </w:r>
          </w:p>
        </w:tc>
      </w:tr>
    </w:tbl>
    <w:p w:rsidR="00EB2209" w:rsidRPr="00EB2209" w:rsidRDefault="00577820" w:rsidP="00EB2209">
      <w:pPr>
        <w:widowControl/>
        <w:shd w:val="clear" w:color="auto" w:fill="FFFFFF"/>
        <w:spacing w:line="368" w:lineRule="atLeast"/>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lastRenderedPageBreak/>
        <w:t xml:space="preserve">  </w:t>
      </w:r>
    </w:p>
    <w:p w:rsidR="00EB2209" w:rsidRPr="00EB2209" w:rsidRDefault="00577820" w:rsidP="00EB2209">
      <w:pPr>
        <w:widowControl/>
        <w:shd w:val="clear" w:color="auto" w:fill="FFFFFF"/>
        <w:spacing w:after="105" w:line="368" w:lineRule="atLeast"/>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p w:rsidR="00EB2209" w:rsidRPr="00EB2209" w:rsidRDefault="00577820" w:rsidP="00EB2209">
      <w:pPr>
        <w:widowControl/>
        <w:shd w:val="clear" w:color="auto" w:fill="FFFFFF"/>
        <w:spacing w:line="368" w:lineRule="atLeast"/>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p w:rsidR="00EB2209" w:rsidRPr="00EB2209" w:rsidRDefault="00EB2209" w:rsidP="00EB2209">
      <w:pPr>
        <w:widowControl/>
        <w:shd w:val="clear" w:color="auto" w:fill="FFFFFF"/>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8</w:t>
      </w:r>
      <w:r w:rsidR="00577820">
        <w:rPr>
          <w:rFonts w:ascii="仿宋" w:eastAsia="仿宋" w:hAnsi="仿宋" w:cs="宋体" w:hint="eastAsia"/>
          <w:color w:val="555555"/>
          <w:kern w:val="0"/>
          <w:sz w:val="33"/>
          <w:szCs w:val="33"/>
        </w:rPr>
        <w:t xml:space="preserve">  </w:t>
      </w:r>
      <w:r w:rsidRPr="00EB2209">
        <w:rPr>
          <w:rFonts w:ascii="仿宋" w:eastAsia="仿宋" w:hAnsi="仿宋" w:cs="宋体" w:hint="eastAsia"/>
          <w:color w:val="555555"/>
          <w:kern w:val="0"/>
          <w:sz w:val="33"/>
          <w:szCs w:val="33"/>
        </w:rPr>
        <w:t>过氧化苯甲酸叔丁酯</w:t>
      </w:r>
    </w:p>
    <w:tbl>
      <w:tblPr>
        <w:tblW w:w="1239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0"/>
        <w:gridCol w:w="11540"/>
      </w:tblGrid>
      <w:tr w:rsidR="00EB2209" w:rsidRPr="00EB2209" w:rsidTr="00EB2209">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风险提示</w:t>
            </w:r>
          </w:p>
        </w:tc>
        <w:tc>
          <w:tcPr>
            <w:tcW w:w="110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急剧加热或振动会发生爆炸。</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理</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化</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特</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性</w:t>
            </w:r>
          </w:p>
        </w:tc>
        <w:tc>
          <w:tcPr>
            <w:tcW w:w="11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无色至微黄色液体，略有芳香味。不溶于水，溶于多数有机溶剂。分子量194.27，熔点8℃，沸点112℃（分解），相对密度(水=1)1.02，闪点93℃，</w:t>
            </w:r>
            <w:proofErr w:type="gramStart"/>
            <w:r w:rsidRPr="00EB2209">
              <w:rPr>
                <w:rFonts w:ascii="仿宋" w:eastAsia="仿宋" w:hAnsi="仿宋" w:cs="宋体" w:hint="eastAsia"/>
                <w:color w:val="555555"/>
                <w:kern w:val="0"/>
                <w:sz w:val="33"/>
                <w:szCs w:val="33"/>
              </w:rPr>
              <w:t>蒸气</w:t>
            </w:r>
            <w:proofErr w:type="gramEnd"/>
            <w:r w:rsidRPr="00EB2209">
              <w:rPr>
                <w:rFonts w:ascii="仿宋" w:eastAsia="仿宋" w:hAnsi="仿宋" w:cs="宋体" w:hint="eastAsia"/>
                <w:color w:val="555555"/>
                <w:kern w:val="0"/>
                <w:sz w:val="33"/>
                <w:szCs w:val="33"/>
              </w:rPr>
              <w:t>压0.044kPa(50℃)。</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主要用途：用作化学中间体，聚合引发剂。</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危</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害</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信</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息</w:t>
            </w:r>
          </w:p>
        </w:tc>
        <w:tc>
          <w:tcPr>
            <w:tcW w:w="11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【燃烧和爆炸危险性】</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遇明火、高热、摩擦、振动、撞击可能引起激烈燃烧或爆炸。加热至115℃以上有爆炸危险。</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【活性反应】</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强氧化剂，与还原剂、促进剂、有机物、易燃物、酸类或胺类等接触会发生剧烈反应，有燃烧爆炸的危险。</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【健康危害】</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对眼睛、皮肤、黏膜和呼吸道有刺激性。</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安</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全</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proofErr w:type="gramStart"/>
            <w:r w:rsidRPr="00EB2209">
              <w:rPr>
                <w:rFonts w:ascii="仿宋" w:eastAsia="仿宋" w:hAnsi="仿宋" w:cs="宋体" w:hint="eastAsia"/>
                <w:b/>
                <w:bCs/>
                <w:color w:val="555555"/>
                <w:kern w:val="0"/>
                <w:sz w:val="33"/>
                <w:szCs w:val="33"/>
              </w:rPr>
              <w:t>措</w:t>
            </w:r>
            <w:proofErr w:type="gramEnd"/>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施</w:t>
            </w:r>
          </w:p>
        </w:tc>
        <w:tc>
          <w:tcPr>
            <w:tcW w:w="11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【一般要求】</w:t>
            </w:r>
          </w:p>
          <w:p w:rsidR="00EB2209" w:rsidRPr="00EB2209" w:rsidRDefault="00EB2209" w:rsidP="003D4622">
            <w:pPr>
              <w:widowControl/>
              <w:spacing w:line="368" w:lineRule="atLeast"/>
              <w:ind w:firstLineChars="200" w:firstLine="660"/>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操作人员必须经过专门培训，严格遵守操作规程，熟练掌握操作技能，具备应急处置知识。</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生产过程密闭，加强通风。使用防爆型的通风系统和设备，提供安全淋浴和洗眼设备。</w:t>
            </w:r>
            <w:proofErr w:type="gramStart"/>
            <w:r w:rsidR="00EB2209" w:rsidRPr="00EB2209">
              <w:rPr>
                <w:rFonts w:ascii="仿宋" w:eastAsia="仿宋" w:hAnsi="仿宋" w:cs="宋体" w:hint="eastAsia"/>
                <w:color w:val="555555"/>
                <w:kern w:val="0"/>
                <w:sz w:val="33"/>
                <w:szCs w:val="33"/>
              </w:rPr>
              <w:t>穿防静电</w:t>
            </w:r>
            <w:proofErr w:type="gramEnd"/>
            <w:r w:rsidR="00EB2209" w:rsidRPr="00EB2209">
              <w:rPr>
                <w:rFonts w:ascii="仿宋" w:eastAsia="仿宋" w:hAnsi="仿宋" w:cs="宋体" w:hint="eastAsia"/>
                <w:color w:val="555555"/>
                <w:kern w:val="0"/>
                <w:sz w:val="33"/>
                <w:szCs w:val="33"/>
              </w:rPr>
              <w:t>工作服，戴化学安全防护眼镜、橡胶防护手套。空气中浓度超标时，佩戴防毒面具。作业现场禁止吸烟、进食和饮水。</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远离火种、热源。应与禁配物分开存放，切忌混储。</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生产、储存区域应设置安全警示标志。禁止震动、撞击和摩擦。配备相应品种和数量的消防器材及泄漏应急处理设备。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生产过程中易引起燃烧爆炸的机械化作业应设置自动报警、自动停机、自动泄爆、自动雨淋等安全自控装置；自动化生产线的单机设备除有自动控制系统监控外，在现场还应设置应急控制操作装置。</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生产过程中产生的不合格品和废品应隔离存放、及时处理；内包装材料应统一回收存放在远离热源的场所，并及时销毁。</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【特殊要求】</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【操作安全】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（1）装置内配备防毒面具等防护用品，操作人员在操作、取样、检维修时宜佩戴防毒面具。</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（2）避免与还原剂、促进剂、有机物、酸类、胺类、易（可）燃物接触。搬运时要轻装轻卸，防止包装及容器损坏。配备相应品种和数量的消防器材及泄漏应急处理设备。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（3）不得与促进剂直接接触。如必须使用促进剂，可先加入促进剂，搅拌</w:t>
            </w:r>
            <w:r w:rsidR="00EB2209" w:rsidRPr="00EB2209">
              <w:rPr>
                <w:rFonts w:ascii="仿宋" w:eastAsia="仿宋" w:hAnsi="仿宋" w:cs="宋体" w:hint="eastAsia"/>
                <w:color w:val="555555"/>
                <w:kern w:val="0"/>
                <w:sz w:val="33"/>
                <w:szCs w:val="33"/>
              </w:rPr>
              <w:lastRenderedPageBreak/>
              <w:t>均匀后再慢慢地，逐渐加入本品，避免引发剂堆积或局部过热。</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（4）生产过程中需用热媒加热或加工过程中可能引起物料温升的作业点，均应设置温度检测仪器并采取温控措施。</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【储存安全】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（1）储存于阴凉、通风的库房。远离火种、热源，避免阳光直射。库房温度不超过30℃，相对湿度不超过80％。</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（2）应与还原剂、促进剂、有机物、酸类、胺类、易（可）燃物分开存放，切忌混储。储存区应备有合适的材料收容泄漏物。禁止震动、撞击和摩擦。禁止使用易产生火花的机械设备和工具。</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【运输安全】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（1）运输车辆应有危险货物运输标志、安装具有行驶记录功能的卫星定位装置。未经公安机关批准，运输车辆不得进入危险化学品运输车辆限制通行的区域。</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（2）运输过程中应有遮盖物，防止曝晒和雨淋、猛烈撞击、包装破损，不得倒置。严禁与还原剂、促进剂、有机物、酸类、胺类、易（可）燃物等同车混运，尤其是促进剂。运输过程中要确保容器</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泄漏、不倒塌、</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坠落、不损坏。运输时运输车辆应配备相应品种和数量的消防器材。搬运时要轻装倾卸，防止包装及容器损坏。禁止震动、撞击和摩擦。</w:t>
            </w:r>
          </w:p>
          <w:p w:rsidR="00EB2209" w:rsidRPr="00EB2209" w:rsidRDefault="00577820" w:rsidP="003D4622">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运输车辆装卸前后，均应彻底清扫、洗净，严禁混入有机物、易燃物等杂质。</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应</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急</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处</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置</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原</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则</w:t>
            </w:r>
          </w:p>
        </w:tc>
        <w:tc>
          <w:tcPr>
            <w:tcW w:w="11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【急救措施】</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吸入：迅速脱离现场至空气新鲜处。保持呼吸道通畅。如呼吸困难，给输氧。如呼吸停止，立即进行心肺复苏术。就医。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食入：用水漱口，不要催吐，就医。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眼睛接触：立即提起眼睑，用流动清水或生理盐水冲洗。就医。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皮肤接触：立即脱去污染的衣着，用肥皂和清水彻底冲洗皮肤。</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【灭火方法】</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灭火剂：小火，首选用雾状水灭火。无水时，可用泡沫、干粉灭火。</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大火时，远距离用大量水灭火。消防人员应佩戴防毒面具、穿</w:t>
            </w:r>
            <w:proofErr w:type="gramStart"/>
            <w:r w:rsidR="00EB2209" w:rsidRPr="00EB2209">
              <w:rPr>
                <w:rFonts w:ascii="仿宋" w:eastAsia="仿宋" w:hAnsi="仿宋" w:cs="宋体" w:hint="eastAsia"/>
                <w:color w:val="555555"/>
                <w:kern w:val="0"/>
                <w:sz w:val="33"/>
                <w:szCs w:val="33"/>
              </w:rPr>
              <w:t>全身消防</w:t>
            </w:r>
            <w:proofErr w:type="gramEnd"/>
            <w:r w:rsidR="00EB2209" w:rsidRPr="00EB2209">
              <w:rPr>
                <w:rFonts w:ascii="仿宋" w:eastAsia="仿宋" w:hAnsi="仿宋" w:cs="宋体" w:hint="eastAsia"/>
                <w:color w:val="555555"/>
                <w:kern w:val="0"/>
                <w:sz w:val="33"/>
                <w:szCs w:val="33"/>
              </w:rPr>
              <w:t>服，在上风向灭火。在确保安全的前提下将容器移离火场。喷水保持火场容器冷却，直至灭火结束。切勿开动已处于火场中的货船或车辆。处在火场中的容器若已变色或从安全泄压装置中产生声音，必须马上撤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如果在火场中有储罐、槽车或罐车，周围至少隔离800米；同时初始疏散距离也至少为800米。</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【泄漏应急处置】</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根据液体流动和</w:t>
            </w:r>
            <w:proofErr w:type="gramStart"/>
            <w:r w:rsidR="00EB2209" w:rsidRPr="00EB2209">
              <w:rPr>
                <w:rFonts w:ascii="仿宋" w:eastAsia="仿宋" w:hAnsi="仿宋" w:cs="宋体" w:hint="eastAsia"/>
                <w:color w:val="555555"/>
                <w:kern w:val="0"/>
                <w:sz w:val="33"/>
                <w:szCs w:val="33"/>
              </w:rPr>
              <w:t>蒸气</w:t>
            </w:r>
            <w:proofErr w:type="gramEnd"/>
            <w:r w:rsidR="00EB2209" w:rsidRPr="00EB2209">
              <w:rPr>
                <w:rFonts w:ascii="仿宋" w:eastAsia="仿宋" w:hAnsi="仿宋" w:cs="宋体" w:hint="eastAsia"/>
                <w:color w:val="555555"/>
                <w:kern w:val="0"/>
                <w:sz w:val="33"/>
                <w:szCs w:val="33"/>
              </w:rPr>
              <w:t>扩散的影响区域划定警戒区，无关人员从侧风、上风</w:t>
            </w:r>
            <w:r w:rsidR="00EB2209" w:rsidRPr="00EB2209">
              <w:rPr>
                <w:rFonts w:ascii="仿宋" w:eastAsia="仿宋" w:hAnsi="仿宋" w:cs="宋体" w:hint="eastAsia"/>
                <w:color w:val="555555"/>
                <w:kern w:val="0"/>
                <w:sz w:val="33"/>
                <w:szCs w:val="33"/>
              </w:rPr>
              <w:lastRenderedPageBreak/>
              <w:t>向撤离至安全区。消除</w:t>
            </w:r>
            <w:proofErr w:type="gramStart"/>
            <w:r w:rsidR="00EB2209" w:rsidRPr="00EB2209">
              <w:rPr>
                <w:rFonts w:ascii="仿宋" w:eastAsia="仿宋" w:hAnsi="仿宋" w:cs="宋体" w:hint="eastAsia"/>
                <w:color w:val="555555"/>
                <w:kern w:val="0"/>
                <w:sz w:val="33"/>
                <w:szCs w:val="33"/>
              </w:rPr>
              <w:t>所有点</w:t>
            </w:r>
            <w:proofErr w:type="gramEnd"/>
            <w:r w:rsidR="00EB2209" w:rsidRPr="00EB2209">
              <w:rPr>
                <w:rFonts w:ascii="仿宋" w:eastAsia="仿宋" w:hAnsi="仿宋" w:cs="宋体" w:hint="eastAsia"/>
                <w:color w:val="555555"/>
                <w:kern w:val="0"/>
                <w:sz w:val="33"/>
                <w:szCs w:val="33"/>
              </w:rPr>
              <w:t>火源（泄漏区附近禁止吸烟、消除所有明火、火花或火焰）。建议应急处理人员戴正压自给式呼吸器，</w:t>
            </w:r>
            <w:proofErr w:type="gramStart"/>
            <w:r w:rsidR="00EB2209" w:rsidRPr="00EB2209">
              <w:rPr>
                <w:rFonts w:ascii="仿宋" w:eastAsia="仿宋" w:hAnsi="仿宋" w:cs="宋体" w:hint="eastAsia"/>
                <w:color w:val="555555"/>
                <w:kern w:val="0"/>
                <w:sz w:val="33"/>
                <w:szCs w:val="33"/>
              </w:rPr>
              <w:t>穿防静电</w:t>
            </w:r>
            <w:proofErr w:type="gramEnd"/>
            <w:r w:rsidR="00EB2209" w:rsidRPr="00EB2209">
              <w:rPr>
                <w:rFonts w:ascii="仿宋" w:eastAsia="仿宋" w:hAnsi="仿宋" w:cs="宋体" w:hint="eastAsia"/>
                <w:color w:val="555555"/>
                <w:kern w:val="0"/>
                <w:sz w:val="33"/>
                <w:szCs w:val="33"/>
              </w:rPr>
              <w:t>、防腐、防毒服。勿使泄漏物与可燃物质（如木材、纸、油等）接触。穿上适当的防护服前严禁接触破裂的容器和泄漏物。尽可能切断泄漏源。防止泄漏物进入水体、下水道、地下室或密闭性空间。小量泄漏：用惰性、湿润的不燃材料吸收泄漏物，用洁净的无火花工具收集于</w:t>
            </w:r>
            <w:proofErr w:type="gramStart"/>
            <w:r w:rsidR="00EB2209" w:rsidRPr="00EB2209">
              <w:rPr>
                <w:rFonts w:ascii="仿宋" w:eastAsia="仿宋" w:hAnsi="仿宋" w:cs="宋体" w:hint="eastAsia"/>
                <w:color w:val="555555"/>
                <w:kern w:val="0"/>
                <w:sz w:val="33"/>
                <w:szCs w:val="33"/>
              </w:rPr>
              <w:t>一</w:t>
            </w:r>
            <w:proofErr w:type="gramEnd"/>
            <w:r w:rsidR="00EB2209" w:rsidRPr="00EB2209">
              <w:rPr>
                <w:rFonts w:ascii="仿宋" w:eastAsia="仿宋" w:hAnsi="仿宋" w:cs="宋体" w:hint="eastAsia"/>
                <w:color w:val="555555"/>
                <w:kern w:val="0"/>
                <w:sz w:val="33"/>
                <w:szCs w:val="33"/>
              </w:rPr>
              <w:t>盖子较松的塑料容器中。大量泄漏：用水湿润，并筑堤收容。防止泄漏物进入水体、下水道、地下室或密闭空间。在专业人员指导下清除。</w:t>
            </w:r>
          </w:p>
          <w:p w:rsidR="00EB2209" w:rsidRPr="00EB2209" w:rsidRDefault="00577820" w:rsidP="003D4622">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作为一项紧急预防措施，泄漏隔离距离至少为50米。如果为大量泄漏，下风向的初始疏散距离应至少为250米。</w:t>
            </w:r>
          </w:p>
        </w:tc>
      </w:tr>
    </w:tbl>
    <w:p w:rsidR="00EB2209" w:rsidRPr="00EB2209" w:rsidRDefault="00EB2209" w:rsidP="00EB2209">
      <w:pPr>
        <w:widowControl/>
        <w:shd w:val="clear" w:color="auto" w:fill="FFFFFF"/>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9</w:t>
      </w:r>
      <w:r w:rsidR="00577820">
        <w:rPr>
          <w:rFonts w:ascii="仿宋" w:eastAsia="仿宋" w:hAnsi="仿宋" w:cs="宋体" w:hint="eastAsia"/>
          <w:color w:val="555555"/>
          <w:kern w:val="0"/>
          <w:sz w:val="33"/>
          <w:szCs w:val="33"/>
        </w:rPr>
        <w:t xml:space="preserve">       </w:t>
      </w:r>
      <w:r w:rsidRPr="00EB2209">
        <w:rPr>
          <w:rFonts w:ascii="仿宋" w:eastAsia="仿宋" w:hAnsi="仿宋" w:cs="宋体" w:hint="eastAsia"/>
          <w:color w:val="555555"/>
          <w:kern w:val="0"/>
          <w:sz w:val="33"/>
          <w:szCs w:val="33"/>
        </w:rPr>
        <w:t>N,N'-二亚</w:t>
      </w:r>
      <w:proofErr w:type="gramStart"/>
      <w:r w:rsidRPr="00EB2209">
        <w:rPr>
          <w:rFonts w:ascii="仿宋" w:eastAsia="仿宋" w:hAnsi="仿宋" w:cs="宋体" w:hint="eastAsia"/>
          <w:color w:val="555555"/>
          <w:kern w:val="0"/>
          <w:sz w:val="33"/>
          <w:szCs w:val="33"/>
        </w:rPr>
        <w:t>硝基五亚</w:t>
      </w:r>
      <w:proofErr w:type="gramEnd"/>
      <w:r w:rsidRPr="00EB2209">
        <w:rPr>
          <w:rFonts w:ascii="仿宋" w:eastAsia="仿宋" w:hAnsi="仿宋" w:cs="宋体" w:hint="eastAsia"/>
          <w:color w:val="555555"/>
          <w:kern w:val="0"/>
          <w:sz w:val="33"/>
          <w:szCs w:val="33"/>
        </w:rPr>
        <w:t>甲基四胺</w:t>
      </w:r>
    </w:p>
    <w:tbl>
      <w:tblPr>
        <w:tblW w:w="1239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0"/>
        <w:gridCol w:w="11540"/>
      </w:tblGrid>
      <w:tr w:rsidR="00EB2209" w:rsidRPr="00EB2209" w:rsidTr="00EB2209">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风险</w:t>
            </w:r>
            <w:r w:rsidRPr="00EB2209">
              <w:rPr>
                <w:rFonts w:ascii="仿宋" w:eastAsia="仿宋" w:hAnsi="仿宋" w:cs="宋体" w:hint="eastAsia"/>
                <w:b/>
                <w:bCs/>
                <w:color w:val="555555"/>
                <w:kern w:val="0"/>
                <w:sz w:val="33"/>
                <w:szCs w:val="33"/>
              </w:rPr>
              <w:lastRenderedPageBreak/>
              <w:t>提示</w:t>
            </w:r>
          </w:p>
        </w:tc>
        <w:tc>
          <w:tcPr>
            <w:tcW w:w="110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3D4622">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高度易燃，与胺、亚胺混合或急剧加热会发生爆炸。</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理</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化</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特</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性</w:t>
            </w:r>
          </w:p>
        </w:tc>
        <w:tc>
          <w:tcPr>
            <w:tcW w:w="11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浅黄色粉末。微溶于水、乙醇、氯仿，不溶于乙醚，溶于丙酮。分子量186.21，熔点207℃（分解），相对密度(水=1)1.4-1.45。</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主要用途：用于橡胶、聚氯乙烯等塑料发生</w:t>
            </w:r>
            <w:proofErr w:type="gramStart"/>
            <w:r w:rsidRPr="00EB2209">
              <w:rPr>
                <w:rFonts w:ascii="仿宋" w:eastAsia="仿宋" w:hAnsi="仿宋" w:cs="宋体" w:hint="eastAsia"/>
                <w:color w:val="555555"/>
                <w:kern w:val="0"/>
                <w:sz w:val="33"/>
                <w:szCs w:val="33"/>
              </w:rPr>
              <w:t>微空孔</w:t>
            </w:r>
            <w:proofErr w:type="gramEnd"/>
            <w:r w:rsidRPr="00EB2209">
              <w:rPr>
                <w:rFonts w:ascii="仿宋" w:eastAsia="仿宋" w:hAnsi="仿宋" w:cs="宋体" w:hint="eastAsia"/>
                <w:color w:val="555555"/>
                <w:kern w:val="0"/>
                <w:sz w:val="33"/>
                <w:szCs w:val="33"/>
              </w:rPr>
              <w:t>，制造微孔塑料。</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危</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害</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信</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息</w:t>
            </w:r>
          </w:p>
        </w:tc>
        <w:tc>
          <w:tcPr>
            <w:tcW w:w="11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【燃烧和爆炸危险性】</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高度易燃，遇明火、高温能引起分解爆炸和燃烧。</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【活性反应】</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与胺、亚胺接触会发生剧烈反应，有燃烧爆炸的危险。与碱、酸或酸雾、氯化锌接触将迅速起火燃烧。与氧化剂混合能形成爆炸性混合物。</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【健康危害】</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吞咽有害。</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安</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全</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proofErr w:type="gramStart"/>
            <w:r w:rsidRPr="00EB2209">
              <w:rPr>
                <w:rFonts w:ascii="仿宋" w:eastAsia="仿宋" w:hAnsi="仿宋" w:cs="宋体" w:hint="eastAsia"/>
                <w:b/>
                <w:bCs/>
                <w:color w:val="555555"/>
                <w:kern w:val="0"/>
                <w:sz w:val="33"/>
                <w:szCs w:val="33"/>
              </w:rPr>
              <w:t>措</w:t>
            </w:r>
            <w:proofErr w:type="gramEnd"/>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施</w:t>
            </w:r>
          </w:p>
        </w:tc>
        <w:tc>
          <w:tcPr>
            <w:tcW w:w="11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【一般要求】</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操作人员必须经过专门培训，严格遵守操作规程，熟练掌握操作技能，具备应急处置知识。</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生产过程密闭，加强通风。使用防爆型的通风系统和设备，提供安全淋浴和洗眼设备。可能接触其粉尘时，建议佩戴自吸过滤式防尘口罩。戴化学安全防护眼镜，戴橡胶手套。工作业现场禁止吸烟、进食和饮水。</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远离火种、热源。应与禁配物分开存放，切忌混储。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生产、储存区域应设置安全警示标志。禁止震动、撞击和摩擦。配备相应品种和数量的消防器材及泄漏应急处理设备。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采用湿法粉碎工艺时，应待物料全部浸湿后方可开机；当采用金属球和金属球磨</w:t>
            </w:r>
            <w:proofErr w:type="gramStart"/>
            <w:r w:rsidR="00EB2209" w:rsidRPr="00EB2209">
              <w:rPr>
                <w:rFonts w:ascii="仿宋" w:eastAsia="仿宋" w:hAnsi="仿宋" w:cs="宋体" w:hint="eastAsia"/>
                <w:color w:val="555555"/>
                <w:kern w:val="0"/>
                <w:sz w:val="33"/>
                <w:szCs w:val="33"/>
              </w:rPr>
              <w:t>筒方式</w:t>
            </w:r>
            <w:proofErr w:type="gramEnd"/>
            <w:r w:rsidR="00EB2209" w:rsidRPr="00EB2209">
              <w:rPr>
                <w:rFonts w:ascii="仿宋" w:eastAsia="仿宋" w:hAnsi="仿宋" w:cs="宋体" w:hint="eastAsia"/>
                <w:color w:val="555555"/>
                <w:kern w:val="0"/>
                <w:sz w:val="33"/>
                <w:szCs w:val="33"/>
              </w:rPr>
              <w:t>进行粉碎时，宜用水或含水溶剂作为介质。粉碎混合加工过程中应设置自动导出静电的装置，出料时应将接料车和出料器用导线可靠连接</w:t>
            </w:r>
            <w:proofErr w:type="gramStart"/>
            <w:r w:rsidR="00EB2209" w:rsidRPr="00EB2209">
              <w:rPr>
                <w:rFonts w:ascii="仿宋" w:eastAsia="仿宋" w:hAnsi="仿宋" w:cs="宋体" w:hint="eastAsia"/>
                <w:color w:val="555555"/>
                <w:kern w:val="0"/>
                <w:sz w:val="33"/>
                <w:szCs w:val="33"/>
              </w:rPr>
              <w:t>并整体</w:t>
            </w:r>
            <w:proofErr w:type="gramEnd"/>
            <w:r w:rsidR="00EB2209" w:rsidRPr="00EB2209">
              <w:rPr>
                <w:rFonts w:ascii="仿宋" w:eastAsia="仿宋" w:hAnsi="仿宋" w:cs="宋体" w:hint="eastAsia"/>
                <w:color w:val="555555"/>
                <w:kern w:val="0"/>
                <w:sz w:val="33"/>
                <w:szCs w:val="33"/>
              </w:rPr>
              <w:t>接地。</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生产过程中易引起燃烧爆炸的机械化作业应设置自动报警、自动停机、自动泄爆、自动雨淋等安全自控装置；自动化生产线的单机设备除有自动控制系统监控外，在现场还应设置应急控制操作装置。</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生产过程中产生的不合格品和废品应隔离存放、及时处理；内包装材料应统一回收存放在远离热源的场所，并及时销毁。</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【特殊要求】</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【操作安全】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（1）可能接触粉尘时，操作人员佩戴自吸过滤式防尘口罩，戴化学安全防护眼镜，</w:t>
            </w:r>
            <w:proofErr w:type="gramStart"/>
            <w:r w:rsidR="00EB2209" w:rsidRPr="00EB2209">
              <w:rPr>
                <w:rFonts w:ascii="仿宋" w:eastAsia="仿宋" w:hAnsi="仿宋" w:cs="宋体" w:hint="eastAsia"/>
                <w:color w:val="555555"/>
                <w:kern w:val="0"/>
                <w:sz w:val="33"/>
                <w:szCs w:val="33"/>
              </w:rPr>
              <w:t>穿防静电</w:t>
            </w:r>
            <w:proofErr w:type="gramEnd"/>
            <w:r w:rsidR="00EB2209" w:rsidRPr="00EB2209">
              <w:rPr>
                <w:rFonts w:ascii="仿宋" w:eastAsia="仿宋" w:hAnsi="仿宋" w:cs="宋体" w:hint="eastAsia"/>
                <w:color w:val="555555"/>
                <w:kern w:val="0"/>
                <w:sz w:val="33"/>
                <w:szCs w:val="33"/>
              </w:rPr>
              <w:t>工作服，戴橡胶手套。</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（2）避免产生粉尘。避免与氧化剂、胺、亚胺、酸碱、氯化锌等接触。搬运时要轻装轻卸，防止包装及容器损坏。配备相应品种和数量的消防器材及泄漏应急处理设备。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（3）生产过程中需用热媒加热或加工过程中可能引起物料温升的作业点，</w:t>
            </w:r>
            <w:r w:rsidR="00EB2209" w:rsidRPr="00EB2209">
              <w:rPr>
                <w:rFonts w:ascii="仿宋" w:eastAsia="仿宋" w:hAnsi="仿宋" w:cs="宋体" w:hint="eastAsia"/>
                <w:color w:val="555555"/>
                <w:kern w:val="0"/>
                <w:sz w:val="33"/>
                <w:szCs w:val="33"/>
              </w:rPr>
              <w:lastRenderedPageBreak/>
              <w:t>均应设置温度检测仪器并采取温控措施。</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【储存安全】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（1）储存于阴凉、通风的库房。远离火种、热源。库房温度不超过35℃。</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应与氧化剂、胺、亚胺、酸碱、氯化锌等分开存放，切忌混储。存放时，应距加热器（包括暖气片）和热力管线300毫米以上。储存区应备有合适的材料收容泄漏物。禁止震动、撞击和摩擦。禁止使用易产生火花的机械设备和工具。</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【运输安全】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（1）运输车辆应有危险货物运输标志、安装具有行驶记录功能的卫星定位装置。未经公安机关批准，运输车辆不得进入危险化学品运输车辆限制通行的区域。</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（2）运输过程中应有遮盖物，防止曝晒和雨淋、猛烈撞击、包装破损，不得倒置。严禁与氧化剂、胺、亚胺、酸碱、氯化锌物品等同车混运。运输过程</w:t>
            </w:r>
            <w:r w:rsidR="00EB2209" w:rsidRPr="00EB2209">
              <w:rPr>
                <w:rFonts w:ascii="仿宋" w:eastAsia="仿宋" w:hAnsi="仿宋" w:cs="宋体" w:hint="eastAsia"/>
                <w:color w:val="555555"/>
                <w:kern w:val="0"/>
                <w:sz w:val="33"/>
                <w:szCs w:val="33"/>
              </w:rPr>
              <w:lastRenderedPageBreak/>
              <w:t>中要确保容器</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泄漏、不倒塌、</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坠落、不损坏。运输时运输车辆应配备相应品种和数量的消防器材。搬运时要轻装轻卸，防止包装及容器损坏。禁止震动、撞击和摩擦。</w:t>
            </w:r>
          </w:p>
          <w:p w:rsidR="00EB2209" w:rsidRPr="00EB2209" w:rsidRDefault="00577820" w:rsidP="003D4622">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应</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急</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处</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置</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原</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则</w:t>
            </w:r>
          </w:p>
        </w:tc>
        <w:tc>
          <w:tcPr>
            <w:tcW w:w="11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【急救措施】</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吸入：迅速脱离现场至空气新鲜处。保持呼吸道通畅。如呼吸困难，给输氧。如呼吸停止，立即进行心肺复苏术。就医。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食入：给饮牛奶或蛋清，不要催吐。就医。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眼睛接触：立即提起眼睑，用流动清水或生理盐水冲洗至少15分钟。就医。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皮肤接触：立即脱去污染的衣着，用肥皂和清水彻底冲洗皮肤。</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【灭火方法】</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灭火剂：小火，用水、泡沫、二氧化碳、干粉灭火。</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大火时，用大量水灭火。从远处或使用遥控水枪、水炮灭火。消防人员应佩戴空气呼吸器、穿全身防火防毒服。在确保安全的前提下将容器移离火场。用大量水冷却容器，直至火扑灭。如果安全阀发出声响或储罐变色，立即撤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如果在火场中有储罐、槽车或罐车，周围至少隔离800米；同时初始疏散距离也至少为800米。</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【泄漏应急处置】</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隔离泄漏污染区，限制出入。消除</w:t>
            </w:r>
            <w:proofErr w:type="gramStart"/>
            <w:r w:rsidR="00EB2209" w:rsidRPr="00EB2209">
              <w:rPr>
                <w:rFonts w:ascii="仿宋" w:eastAsia="仿宋" w:hAnsi="仿宋" w:cs="宋体" w:hint="eastAsia"/>
                <w:color w:val="555555"/>
                <w:kern w:val="0"/>
                <w:sz w:val="33"/>
                <w:szCs w:val="33"/>
              </w:rPr>
              <w:t>所有点</w:t>
            </w:r>
            <w:proofErr w:type="gramEnd"/>
            <w:r w:rsidR="00EB2209" w:rsidRPr="00EB2209">
              <w:rPr>
                <w:rFonts w:ascii="仿宋" w:eastAsia="仿宋" w:hAnsi="仿宋" w:cs="宋体" w:hint="eastAsia"/>
                <w:color w:val="555555"/>
                <w:kern w:val="0"/>
                <w:sz w:val="33"/>
                <w:szCs w:val="33"/>
              </w:rPr>
              <w:t>火源（泄漏区附近禁止吸烟、消除所有明火、火花或火焰）。建议应急处理人员戴防尘面具（全面罩），穿防毒服。不要直接接触泄漏物。避免震动、撞击和摩擦。小量泄漏：用惰性、湿润的不燃材料吸收，使用无火花工具收集于干燥、洁净、有盖的容器中。防止泄漏物进入水体、下水道、地下室或密闭空间。</w:t>
            </w:r>
          </w:p>
          <w:p w:rsidR="00EB2209" w:rsidRPr="00EB2209" w:rsidRDefault="00577820" w:rsidP="003D4622">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作为一项紧急预防措施，泄漏隔离距离至少为25米。如果为大量泄漏，下风向的初始疏散距离应至少为250米。</w:t>
            </w:r>
          </w:p>
        </w:tc>
      </w:tr>
    </w:tbl>
    <w:p w:rsidR="00EB2209" w:rsidRPr="00EB2209" w:rsidRDefault="00577820" w:rsidP="00EB2209">
      <w:pPr>
        <w:widowControl/>
        <w:shd w:val="clear" w:color="auto" w:fill="FFFFFF"/>
        <w:spacing w:line="368" w:lineRule="atLeast"/>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lastRenderedPageBreak/>
        <w:t xml:space="preserve">  </w:t>
      </w:r>
    </w:p>
    <w:p w:rsidR="00EB2209" w:rsidRPr="00EB2209" w:rsidRDefault="00577820" w:rsidP="00EB2209">
      <w:pPr>
        <w:widowControl/>
        <w:shd w:val="clear" w:color="auto" w:fill="FFFFFF"/>
        <w:spacing w:after="105" w:line="368" w:lineRule="atLeast"/>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t xml:space="preserve">  </w:t>
      </w:r>
    </w:p>
    <w:p w:rsidR="00EB2209" w:rsidRPr="00EB2209" w:rsidRDefault="00EB2209" w:rsidP="00EB2209">
      <w:pPr>
        <w:widowControl/>
        <w:shd w:val="clear" w:color="auto" w:fill="FFFFFF"/>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10</w:t>
      </w:r>
      <w:r w:rsidR="00577820">
        <w:rPr>
          <w:rFonts w:ascii="仿宋" w:eastAsia="仿宋" w:hAnsi="仿宋" w:cs="宋体" w:hint="eastAsia"/>
          <w:color w:val="555555"/>
          <w:kern w:val="0"/>
          <w:sz w:val="33"/>
          <w:szCs w:val="33"/>
        </w:rPr>
        <w:t xml:space="preserve">  </w:t>
      </w:r>
      <w:r w:rsidRPr="00EB2209">
        <w:rPr>
          <w:rFonts w:ascii="仿宋" w:eastAsia="仿宋" w:hAnsi="仿宋" w:cs="宋体" w:hint="eastAsia"/>
          <w:color w:val="555555"/>
          <w:kern w:val="0"/>
          <w:sz w:val="33"/>
          <w:szCs w:val="33"/>
        </w:rPr>
        <w:t>硝基</w:t>
      </w:r>
      <w:proofErr w:type="gramStart"/>
      <w:r w:rsidRPr="00EB2209">
        <w:rPr>
          <w:rFonts w:ascii="仿宋" w:eastAsia="仿宋" w:hAnsi="仿宋" w:cs="宋体" w:hint="eastAsia"/>
          <w:color w:val="555555"/>
          <w:kern w:val="0"/>
          <w:sz w:val="33"/>
          <w:szCs w:val="33"/>
        </w:rPr>
        <w:t>胍</w:t>
      </w:r>
      <w:proofErr w:type="gramEnd"/>
    </w:p>
    <w:tbl>
      <w:tblPr>
        <w:tblW w:w="1233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1"/>
        <w:gridCol w:w="11479"/>
      </w:tblGrid>
      <w:tr w:rsidR="00EB2209" w:rsidRPr="00EB2209" w:rsidTr="00EB2209">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风险提示</w:t>
            </w:r>
          </w:p>
        </w:tc>
        <w:tc>
          <w:tcPr>
            <w:tcW w:w="110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577820" w:rsidP="003D4622">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遇明火、高热、摩擦、振动、撞击可能引起激烈燃烧或爆炸。</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理</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化</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特</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性</w:t>
            </w:r>
          </w:p>
        </w:tc>
        <w:tc>
          <w:tcPr>
            <w:tcW w:w="11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白色针状晶体。微溶于水、乙醇、甲醇，溶于热水、碱液，不溶于醚。分子量104.07，熔点239℃（分解），相对密度(水=1)1.71。</w:t>
            </w:r>
          </w:p>
          <w:p w:rsidR="00EB2209" w:rsidRPr="00EB2209" w:rsidRDefault="00577820" w:rsidP="003D4622">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主要用途：是硝化纤维火药、硝化甘油火药以及二甘醇二硝酸酯的掺合剂、固体火箭推进剂的重要组分。</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危</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害</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信</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息</w:t>
            </w:r>
          </w:p>
        </w:tc>
        <w:tc>
          <w:tcPr>
            <w:tcW w:w="11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【燃烧和爆炸危险性】</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遇明火、高热、摩擦、振动、撞击可能引起激烈燃烧或爆炸。（干的或含水〈20%为爆炸品，受热150℃分解爆炸；含水〉20%为易燃固体，为脱敏爆炸品，受热275℃发生强烈爆炸）</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【活性反应】</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与氧化剂等接触会发生剧烈反应，有燃烧爆炸的危险。</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【健康危害】</w:t>
            </w:r>
          </w:p>
          <w:p w:rsidR="00EB2209" w:rsidRPr="00EB2209" w:rsidRDefault="00577820" w:rsidP="003D4622">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对眼睛、皮肤、黏膜和呼吸道有刺激性。</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安</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全</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proofErr w:type="gramStart"/>
            <w:r w:rsidRPr="00EB2209">
              <w:rPr>
                <w:rFonts w:ascii="仿宋" w:eastAsia="仿宋" w:hAnsi="仿宋" w:cs="宋体" w:hint="eastAsia"/>
                <w:b/>
                <w:bCs/>
                <w:color w:val="555555"/>
                <w:kern w:val="0"/>
                <w:sz w:val="33"/>
                <w:szCs w:val="33"/>
              </w:rPr>
              <w:t>措</w:t>
            </w:r>
            <w:proofErr w:type="gramEnd"/>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施</w:t>
            </w:r>
          </w:p>
        </w:tc>
        <w:tc>
          <w:tcPr>
            <w:tcW w:w="11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【一般要求】</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操作人员必须经过专门培训，严格遵守操作规程，熟练掌握操作技能，具备应急处置知识。</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生产过程密闭，加强通风。使用防爆型的通风系统和设备，提供安全淋浴和洗眼设备。可能接触其粉尘时，建议佩戴自吸过滤式防尘口罩。戴化学安全</w:t>
            </w:r>
            <w:r w:rsidR="00EB2209" w:rsidRPr="00EB2209">
              <w:rPr>
                <w:rFonts w:ascii="仿宋" w:eastAsia="仿宋" w:hAnsi="仿宋" w:cs="宋体" w:hint="eastAsia"/>
                <w:color w:val="555555"/>
                <w:kern w:val="0"/>
                <w:sz w:val="33"/>
                <w:szCs w:val="33"/>
              </w:rPr>
              <w:lastRenderedPageBreak/>
              <w:t>防护眼镜，戴橡胶手套。工作业现场禁止吸烟、进食和饮水。</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远离火种、热源。应与禁配物分开存放，切忌混储。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生产、储存区域应设置安全警示标志。禁止震动、撞击和摩擦。配备相应品种和数量的消防器材及泄漏应急处理设备。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输送装置应有防止固体物料粘结器壁的技术保障措施，并应结合工艺特点和生产情况制定定期清扫的管理制度。严禁轴承设置在粉状危险物料中混药、输送等；输送螺旋和</w:t>
            </w:r>
            <w:proofErr w:type="gramStart"/>
            <w:r w:rsidR="00EB2209" w:rsidRPr="00EB2209">
              <w:rPr>
                <w:rFonts w:ascii="仿宋" w:eastAsia="仿宋" w:hAnsi="仿宋" w:cs="宋体" w:hint="eastAsia"/>
                <w:color w:val="555555"/>
                <w:kern w:val="0"/>
                <w:sz w:val="33"/>
                <w:szCs w:val="33"/>
              </w:rPr>
              <w:t>混药设备</w:t>
            </w:r>
            <w:proofErr w:type="gramEnd"/>
            <w:r w:rsidR="00EB2209" w:rsidRPr="00EB2209">
              <w:rPr>
                <w:rFonts w:ascii="仿宋" w:eastAsia="仿宋" w:hAnsi="仿宋" w:cs="宋体" w:hint="eastAsia"/>
                <w:color w:val="555555"/>
                <w:kern w:val="0"/>
                <w:sz w:val="33"/>
                <w:szCs w:val="33"/>
              </w:rPr>
              <w:t>应有应急消防雨淋装置，输送螺旋和</w:t>
            </w:r>
            <w:proofErr w:type="gramStart"/>
            <w:r w:rsidR="00EB2209" w:rsidRPr="00EB2209">
              <w:rPr>
                <w:rFonts w:ascii="仿宋" w:eastAsia="仿宋" w:hAnsi="仿宋" w:cs="宋体" w:hint="eastAsia"/>
                <w:color w:val="555555"/>
                <w:kern w:val="0"/>
                <w:sz w:val="33"/>
                <w:szCs w:val="33"/>
              </w:rPr>
              <w:t>混药设备</w:t>
            </w:r>
            <w:proofErr w:type="gramEnd"/>
            <w:r w:rsidR="00EB2209" w:rsidRPr="00EB2209">
              <w:rPr>
                <w:rFonts w:ascii="仿宋" w:eastAsia="仿宋" w:hAnsi="仿宋" w:cs="宋体" w:hint="eastAsia"/>
                <w:color w:val="555555"/>
                <w:kern w:val="0"/>
                <w:sz w:val="33"/>
                <w:szCs w:val="33"/>
              </w:rPr>
              <w:t>应选择有利于泄爆、清扫、应急处理的封闭方式。</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采用湿法粉碎工艺时，应待物料全部浸湿后方可开机；当采用金属球和金属球磨</w:t>
            </w:r>
            <w:proofErr w:type="gramStart"/>
            <w:r w:rsidR="00EB2209" w:rsidRPr="00EB2209">
              <w:rPr>
                <w:rFonts w:ascii="仿宋" w:eastAsia="仿宋" w:hAnsi="仿宋" w:cs="宋体" w:hint="eastAsia"/>
                <w:color w:val="555555"/>
                <w:kern w:val="0"/>
                <w:sz w:val="33"/>
                <w:szCs w:val="33"/>
              </w:rPr>
              <w:t>筒方式</w:t>
            </w:r>
            <w:proofErr w:type="gramEnd"/>
            <w:r w:rsidR="00EB2209" w:rsidRPr="00EB2209">
              <w:rPr>
                <w:rFonts w:ascii="仿宋" w:eastAsia="仿宋" w:hAnsi="仿宋" w:cs="宋体" w:hint="eastAsia"/>
                <w:color w:val="555555"/>
                <w:kern w:val="0"/>
                <w:sz w:val="33"/>
                <w:szCs w:val="33"/>
              </w:rPr>
              <w:t>进行粉碎时，宜用水或含水溶剂作为介质。粉碎混合加工过程中应设置自动导出静电的装置，出料时应将接料车和出料器用导线可靠连接</w:t>
            </w:r>
            <w:proofErr w:type="gramStart"/>
            <w:r w:rsidR="00EB2209" w:rsidRPr="00EB2209">
              <w:rPr>
                <w:rFonts w:ascii="仿宋" w:eastAsia="仿宋" w:hAnsi="仿宋" w:cs="宋体" w:hint="eastAsia"/>
                <w:color w:val="555555"/>
                <w:kern w:val="0"/>
                <w:sz w:val="33"/>
                <w:szCs w:val="33"/>
              </w:rPr>
              <w:t>并整体</w:t>
            </w:r>
            <w:proofErr w:type="gramEnd"/>
            <w:r w:rsidR="00EB2209" w:rsidRPr="00EB2209">
              <w:rPr>
                <w:rFonts w:ascii="仿宋" w:eastAsia="仿宋" w:hAnsi="仿宋" w:cs="宋体" w:hint="eastAsia"/>
                <w:color w:val="555555"/>
                <w:kern w:val="0"/>
                <w:sz w:val="33"/>
                <w:szCs w:val="33"/>
              </w:rPr>
              <w:t>接地。</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生产过程中易引起燃烧爆炸的机械化作业应设置自动报警、自动停机、自</w:t>
            </w:r>
            <w:r w:rsidR="00EB2209" w:rsidRPr="00EB2209">
              <w:rPr>
                <w:rFonts w:ascii="仿宋" w:eastAsia="仿宋" w:hAnsi="仿宋" w:cs="宋体" w:hint="eastAsia"/>
                <w:color w:val="555555"/>
                <w:kern w:val="0"/>
                <w:sz w:val="33"/>
                <w:szCs w:val="33"/>
              </w:rPr>
              <w:lastRenderedPageBreak/>
              <w:t>动泄爆、自动雨淋等安全自控装置；自动化生产线的单机设备除有自动控制系统监控外，在现场还应设置应急控制操作装置。</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生产过程中产生的不合格品和废品应隔离存放、及时处理；内包装材料应统一回收存放在远离热源的场所，并及时销毁。</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【特殊要求】</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【操作安全】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（1）可能接触粉尘时，操作人员佩戴自吸过滤式防尘口罩，戴化学安全防护眼镜，</w:t>
            </w:r>
            <w:proofErr w:type="gramStart"/>
            <w:r w:rsidR="00EB2209" w:rsidRPr="00EB2209">
              <w:rPr>
                <w:rFonts w:ascii="仿宋" w:eastAsia="仿宋" w:hAnsi="仿宋" w:cs="宋体" w:hint="eastAsia"/>
                <w:color w:val="555555"/>
                <w:kern w:val="0"/>
                <w:sz w:val="33"/>
                <w:szCs w:val="33"/>
              </w:rPr>
              <w:t>穿防静电</w:t>
            </w:r>
            <w:proofErr w:type="gramEnd"/>
            <w:r w:rsidR="00EB2209" w:rsidRPr="00EB2209">
              <w:rPr>
                <w:rFonts w:ascii="仿宋" w:eastAsia="仿宋" w:hAnsi="仿宋" w:cs="宋体" w:hint="eastAsia"/>
                <w:color w:val="555555"/>
                <w:kern w:val="0"/>
                <w:sz w:val="33"/>
                <w:szCs w:val="33"/>
              </w:rPr>
              <w:t>工作服，戴橡胶手套。</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（2）避免产生粉尘。避免与氧化剂、强还原剂、强碱等接触。搬运时要轻装轻卸，防止包装及容器损坏。配备相应品种和数量的消防器材及泄漏应急处理设备。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（3）生产过程中需用热媒加热或加工过程中可能引起物料温升的作业点，均应设置温度检测仪器并采取温控措施。</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【储存安全】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（1）为安全起见，储存时可加不少于15%的水作稳定剂。储存于阴凉、通风的爆炸品专用库房。远离火种、热源。库房温度不超过30℃，相对湿度小于80％。</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应与氧化剂、还原剂、强碱分开存放，切忌混储。存放时，应距加热器（包括暖气片）和热力管线300毫米以上。储存区应备有合适的材料收容泄漏物。禁止震动、撞击和摩擦。禁止使用易产生火花的机械设备和工具。</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【运输安全】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（1）运输车辆应有危险货物运输标志、安装具有行驶记录功能的卫星定位装置。未经公安机关批准，运输车辆不得进入危险化学品运输车辆限制通行的区域。</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（2）运输过程中应有遮盖物，防止曝晒和雨淋、猛烈撞击、包装破损，不得倒置。严禁与氧化剂、还原剂、强碱等同车混运。运输过程中要确保容器</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lastRenderedPageBreak/>
              <w:t>泄漏、不倒塌、</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坠落、不损坏。运输时运输车辆应配备相应品种和数量的消防器材。搬运时要轻装轻卸，防止包装及容器损坏。禁止震动、撞击和摩擦。</w:t>
            </w:r>
          </w:p>
          <w:p w:rsidR="00EB2209" w:rsidRPr="00EB2209" w:rsidRDefault="00577820" w:rsidP="003D4622">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运输车辆装卸前后，均应彻底清扫、洗净，严禁混入有机物、易燃物等杂质。</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应</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急</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处</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置</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原</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则</w:t>
            </w:r>
          </w:p>
        </w:tc>
        <w:tc>
          <w:tcPr>
            <w:tcW w:w="11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【急救措施】</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吸入：迅速脱离现场至空气新鲜处。保持呼吸道通畅。如呼吸困难，给输氧。如呼吸停止，立即进行心肺复苏术。就医。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食入：用水漱口。就医。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眼睛接触：立即提起眼睑，用大量流动清水或生理盐水彻底冲洗至少15分钟。就医。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皮肤接触：立即脱去污染的衣着，用肥皂和清水彻底冲洗皮肤。就医。</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【灭火方法】</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灭火剂：用水灭火。</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如果硝基</w:t>
            </w:r>
            <w:proofErr w:type="gramStart"/>
            <w:r w:rsidR="00EB2209" w:rsidRPr="00EB2209">
              <w:rPr>
                <w:rFonts w:ascii="仿宋" w:eastAsia="仿宋" w:hAnsi="仿宋" w:cs="宋体" w:hint="eastAsia"/>
                <w:color w:val="555555"/>
                <w:kern w:val="0"/>
                <w:sz w:val="33"/>
                <w:szCs w:val="33"/>
              </w:rPr>
              <w:t>胍</w:t>
            </w:r>
            <w:proofErr w:type="gramEnd"/>
            <w:r w:rsidR="00EB2209" w:rsidRPr="00EB2209">
              <w:rPr>
                <w:rFonts w:ascii="仿宋" w:eastAsia="仿宋" w:hAnsi="仿宋" w:cs="宋体" w:hint="eastAsia"/>
                <w:color w:val="555555"/>
                <w:kern w:val="0"/>
                <w:sz w:val="33"/>
                <w:szCs w:val="33"/>
              </w:rPr>
              <w:t>处于火场中，严禁灭火！因为可能爆炸。禁止一切通行，清理方圆至少1600米范围内的区域，任其自行燃烧。切勿开动已处于火场中的货船或车辆。</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如果在火场中有储罐、槽车或罐车，周围至少隔离1600米；同时初始疏散距离也至少为1600米。</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【泄漏应急处置】</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隔离泄漏污染区，限制出入。消除</w:t>
            </w:r>
            <w:proofErr w:type="gramStart"/>
            <w:r w:rsidR="00EB2209" w:rsidRPr="00EB2209">
              <w:rPr>
                <w:rFonts w:ascii="仿宋" w:eastAsia="仿宋" w:hAnsi="仿宋" w:cs="宋体" w:hint="eastAsia"/>
                <w:color w:val="555555"/>
                <w:kern w:val="0"/>
                <w:sz w:val="33"/>
                <w:szCs w:val="33"/>
              </w:rPr>
              <w:t>所有点</w:t>
            </w:r>
            <w:proofErr w:type="gramEnd"/>
            <w:r w:rsidR="00EB2209" w:rsidRPr="00EB2209">
              <w:rPr>
                <w:rFonts w:ascii="仿宋" w:eastAsia="仿宋" w:hAnsi="仿宋" w:cs="宋体" w:hint="eastAsia"/>
                <w:color w:val="555555"/>
                <w:kern w:val="0"/>
                <w:sz w:val="33"/>
                <w:szCs w:val="33"/>
              </w:rPr>
              <w:t>火源（泄漏区附近禁止吸烟、消除所有明火、火花或火焰）。建议应急处理人员戴防尘面具（全面罩），穿防毒服。不要直接接触泄漏物。作业时所有设备应接地。避免震动、撞击和摩擦。泄漏</w:t>
            </w:r>
            <w:proofErr w:type="gramStart"/>
            <w:r w:rsidR="00EB2209" w:rsidRPr="00EB2209">
              <w:rPr>
                <w:rFonts w:ascii="仿宋" w:eastAsia="仿宋" w:hAnsi="仿宋" w:cs="宋体" w:hint="eastAsia"/>
                <w:color w:val="555555"/>
                <w:kern w:val="0"/>
                <w:sz w:val="33"/>
                <w:szCs w:val="33"/>
              </w:rPr>
              <w:t>源附近</w:t>
            </w:r>
            <w:proofErr w:type="gramEnd"/>
            <w:r w:rsidR="00EB2209" w:rsidRPr="00EB2209">
              <w:rPr>
                <w:rFonts w:ascii="仿宋" w:eastAsia="仿宋" w:hAnsi="仿宋" w:cs="宋体" w:hint="eastAsia"/>
                <w:color w:val="555555"/>
                <w:kern w:val="0"/>
                <w:sz w:val="33"/>
                <w:szCs w:val="33"/>
              </w:rPr>
              <w:t>100米内禁止开启电雷管和无线电发送设备。用水润湿泄漏物。严</w:t>
            </w:r>
            <w:r w:rsidR="00EB2209" w:rsidRPr="00EB2209">
              <w:rPr>
                <w:rFonts w:ascii="仿宋" w:eastAsia="仿宋" w:hAnsi="仿宋" w:cs="宋体" w:hint="eastAsia"/>
                <w:color w:val="555555"/>
                <w:kern w:val="0"/>
                <w:sz w:val="33"/>
                <w:szCs w:val="33"/>
              </w:rPr>
              <w:lastRenderedPageBreak/>
              <w:t>禁清扫干的泄漏物。在专业人员指导下清除。作为一项紧急预防措施，泄漏隔离距离至少为500米。如果为大量泄漏，下风向的初始疏散距离应至少为800米。</w:t>
            </w:r>
          </w:p>
        </w:tc>
      </w:tr>
    </w:tbl>
    <w:p w:rsidR="00EB2209" w:rsidRPr="00EB2209" w:rsidRDefault="00577820" w:rsidP="003D4622">
      <w:pPr>
        <w:widowControl/>
        <w:shd w:val="clear" w:color="auto" w:fill="FFFFFF"/>
        <w:spacing w:line="368" w:lineRule="atLeast"/>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lastRenderedPageBreak/>
        <w:t xml:space="preserve"> </w:t>
      </w:r>
    </w:p>
    <w:p w:rsidR="00EB2209" w:rsidRPr="00EB2209" w:rsidRDefault="00EB2209" w:rsidP="00EB2209">
      <w:pPr>
        <w:widowControl/>
        <w:shd w:val="clear" w:color="auto" w:fill="FFFFFF"/>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11</w:t>
      </w:r>
      <w:r w:rsidR="00577820">
        <w:rPr>
          <w:rFonts w:ascii="仿宋" w:eastAsia="仿宋" w:hAnsi="仿宋" w:cs="宋体" w:hint="eastAsia"/>
          <w:color w:val="555555"/>
          <w:kern w:val="0"/>
          <w:sz w:val="33"/>
          <w:szCs w:val="33"/>
        </w:rPr>
        <w:t xml:space="preserve">  </w:t>
      </w:r>
      <w:r w:rsidRPr="00EB2209">
        <w:rPr>
          <w:rFonts w:ascii="仿宋" w:eastAsia="仿宋" w:hAnsi="仿宋" w:cs="宋体" w:hint="eastAsia"/>
          <w:color w:val="555555"/>
          <w:kern w:val="0"/>
          <w:sz w:val="33"/>
          <w:szCs w:val="33"/>
        </w:rPr>
        <w:t>2,2'-偶氮二异丁腈</w:t>
      </w:r>
    </w:p>
    <w:tbl>
      <w:tblPr>
        <w:tblW w:w="1233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1"/>
        <w:gridCol w:w="11479"/>
      </w:tblGrid>
      <w:tr w:rsidR="00EB2209" w:rsidRPr="00EB2209" w:rsidTr="00EB2209">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风险提示</w:t>
            </w:r>
          </w:p>
        </w:tc>
        <w:tc>
          <w:tcPr>
            <w:tcW w:w="110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遇明火、高热、摩擦、振动、撞击可能引起激烈燃烧或爆炸。受热时性质不稳定，逐渐分解甚至能引起爆炸。</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理</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化</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特</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性</w:t>
            </w:r>
          </w:p>
        </w:tc>
        <w:tc>
          <w:tcPr>
            <w:tcW w:w="11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白色晶体或粉末。不溶于水，溶于乙醇、乙醚、甲苯等。分子量164.24，熔点105℃（分解），相对密度(水=1)1.1。</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主要用途：作为橡胶、塑料等发泡剂，也用于其它有机合成。</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危</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害</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信</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息</w:t>
            </w:r>
          </w:p>
        </w:tc>
        <w:tc>
          <w:tcPr>
            <w:tcW w:w="11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【燃烧和爆炸危险性】</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遇明火、高热、摩擦、振动、撞击可能引起激烈燃烧或爆炸。受热时性质不稳定，40℃逐渐分解，至103-104℃时激烈分解，释放出大量热和有毒气体，能引起爆炸。溶解在有机溶剂时，有燃烧爆炸危险。易累积静电。</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【活性反应】</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与醇类、酸类、氧化剂、丙酮、醛类和烃类混合，有燃烧爆炸危险。</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【健康危害】</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大量接触可出现头痛、头胀、易疲劳、流涎和呼吸困难等症状。对本品作发泡剂的泡沫塑料加热或切割时产生的挥发性物质可刺激咽喉，口中有苦味，并可致呕吐和腹痛。本品分解能产生剧毒的甲基琥珀</w:t>
            </w:r>
            <w:proofErr w:type="gramStart"/>
            <w:r w:rsidRPr="00EB2209">
              <w:rPr>
                <w:rFonts w:ascii="仿宋" w:eastAsia="仿宋" w:hAnsi="仿宋" w:cs="宋体" w:hint="eastAsia"/>
                <w:color w:val="555555"/>
                <w:kern w:val="0"/>
                <w:sz w:val="33"/>
                <w:szCs w:val="33"/>
              </w:rPr>
              <w:t>腈</w:t>
            </w:r>
            <w:proofErr w:type="gramEnd"/>
            <w:r w:rsidRPr="00EB2209">
              <w:rPr>
                <w:rFonts w:ascii="仿宋" w:eastAsia="仿宋" w:hAnsi="仿宋" w:cs="宋体" w:hint="eastAsia"/>
                <w:color w:val="555555"/>
                <w:kern w:val="0"/>
                <w:sz w:val="33"/>
                <w:szCs w:val="33"/>
              </w:rPr>
              <w:t>。长期接触可引起神经衰弱综合征，呼吸道刺激症状以及肝、肾损害。</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安</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全</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proofErr w:type="gramStart"/>
            <w:r w:rsidRPr="00EB2209">
              <w:rPr>
                <w:rFonts w:ascii="仿宋" w:eastAsia="仿宋" w:hAnsi="仿宋" w:cs="宋体" w:hint="eastAsia"/>
                <w:b/>
                <w:bCs/>
                <w:color w:val="555555"/>
                <w:kern w:val="0"/>
                <w:sz w:val="33"/>
                <w:szCs w:val="33"/>
              </w:rPr>
              <w:lastRenderedPageBreak/>
              <w:t>措</w:t>
            </w:r>
            <w:proofErr w:type="gramEnd"/>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施</w:t>
            </w:r>
          </w:p>
        </w:tc>
        <w:tc>
          <w:tcPr>
            <w:tcW w:w="11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【一般要求】</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操作人员必须经过专门培训，严格遵守操作规程，熟练掌握操作技能，具</w:t>
            </w:r>
            <w:r w:rsidR="00EB2209" w:rsidRPr="00EB2209">
              <w:rPr>
                <w:rFonts w:ascii="仿宋" w:eastAsia="仿宋" w:hAnsi="仿宋" w:cs="宋体" w:hint="eastAsia"/>
                <w:color w:val="555555"/>
                <w:kern w:val="0"/>
                <w:sz w:val="33"/>
                <w:szCs w:val="33"/>
              </w:rPr>
              <w:lastRenderedPageBreak/>
              <w:t>备应急处置知识。</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生产过程密闭，加强通风。使用防爆型的通风系统和设备，提供安全淋浴和洗眼设备。建议佩戴自吸过滤式防尘口罩，戴化学安全防护眼镜，戴橡胶手套。工作业现场禁止吸烟、进食和饮水。</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远离火种、热源。应与禁配物分开存放，切忌混储。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生产、储存区域应设置安全警示标志。禁止震动、撞击和摩擦。配备相应品种和数量的消防器材及泄漏应急处理设备。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采用湿法粉碎工艺时，应待物料全部浸湿后方可开机；当采用金属球和金属球磨</w:t>
            </w:r>
            <w:proofErr w:type="gramStart"/>
            <w:r w:rsidR="00EB2209" w:rsidRPr="00EB2209">
              <w:rPr>
                <w:rFonts w:ascii="仿宋" w:eastAsia="仿宋" w:hAnsi="仿宋" w:cs="宋体" w:hint="eastAsia"/>
                <w:color w:val="555555"/>
                <w:kern w:val="0"/>
                <w:sz w:val="33"/>
                <w:szCs w:val="33"/>
              </w:rPr>
              <w:t>筒方式</w:t>
            </w:r>
            <w:proofErr w:type="gramEnd"/>
            <w:r w:rsidR="00EB2209" w:rsidRPr="00EB2209">
              <w:rPr>
                <w:rFonts w:ascii="仿宋" w:eastAsia="仿宋" w:hAnsi="仿宋" w:cs="宋体" w:hint="eastAsia"/>
                <w:color w:val="555555"/>
                <w:kern w:val="0"/>
                <w:sz w:val="33"/>
                <w:szCs w:val="33"/>
              </w:rPr>
              <w:t>进行粉碎时，宜用水或含水溶剂作为介质。粉碎混合加工过程中应设置自动导出静电的装置，出料时应将接料车和出料器用导线可靠连接</w:t>
            </w:r>
            <w:proofErr w:type="gramStart"/>
            <w:r w:rsidR="00EB2209" w:rsidRPr="00EB2209">
              <w:rPr>
                <w:rFonts w:ascii="仿宋" w:eastAsia="仿宋" w:hAnsi="仿宋" w:cs="宋体" w:hint="eastAsia"/>
                <w:color w:val="555555"/>
                <w:kern w:val="0"/>
                <w:sz w:val="33"/>
                <w:szCs w:val="33"/>
              </w:rPr>
              <w:t>并整体</w:t>
            </w:r>
            <w:proofErr w:type="gramEnd"/>
            <w:r w:rsidR="00EB2209" w:rsidRPr="00EB2209">
              <w:rPr>
                <w:rFonts w:ascii="仿宋" w:eastAsia="仿宋" w:hAnsi="仿宋" w:cs="宋体" w:hint="eastAsia"/>
                <w:color w:val="555555"/>
                <w:kern w:val="0"/>
                <w:sz w:val="33"/>
                <w:szCs w:val="33"/>
              </w:rPr>
              <w:t>接地。</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生产过程中易引起燃烧爆炸的机械化作业应设置自动报警、自动停机、自动泄爆、自动雨淋等安全自控装置；自动化生产线的单机设备除有自动控制系</w:t>
            </w:r>
            <w:r w:rsidR="00EB2209" w:rsidRPr="00EB2209">
              <w:rPr>
                <w:rFonts w:ascii="仿宋" w:eastAsia="仿宋" w:hAnsi="仿宋" w:cs="宋体" w:hint="eastAsia"/>
                <w:color w:val="555555"/>
                <w:kern w:val="0"/>
                <w:sz w:val="33"/>
                <w:szCs w:val="33"/>
              </w:rPr>
              <w:lastRenderedPageBreak/>
              <w:t>统监控外，在现场还应设置应急控制操作装置。</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生产过程中产生的不合格品和废品应隔离存放、及时处理；内包装材料应统一回收存放在远离热源的场所，并及时销毁。</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【特殊要求】</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【操作安全】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（1）操作人员佩戴自吸过滤式防尘口罩，戴化学安全防护眼镜，</w:t>
            </w:r>
            <w:proofErr w:type="gramStart"/>
            <w:r w:rsidR="00EB2209" w:rsidRPr="00EB2209">
              <w:rPr>
                <w:rFonts w:ascii="仿宋" w:eastAsia="仿宋" w:hAnsi="仿宋" w:cs="宋体" w:hint="eastAsia"/>
                <w:color w:val="555555"/>
                <w:kern w:val="0"/>
                <w:sz w:val="33"/>
                <w:szCs w:val="33"/>
              </w:rPr>
              <w:t>穿防静电</w:t>
            </w:r>
            <w:proofErr w:type="gramEnd"/>
            <w:r w:rsidR="00EB2209" w:rsidRPr="00EB2209">
              <w:rPr>
                <w:rFonts w:ascii="仿宋" w:eastAsia="仿宋" w:hAnsi="仿宋" w:cs="宋体" w:hint="eastAsia"/>
                <w:color w:val="555555"/>
                <w:kern w:val="0"/>
                <w:sz w:val="33"/>
                <w:szCs w:val="33"/>
              </w:rPr>
              <w:t>工作服，戴橡胶手套。</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（2）避免产生粉尘。避免与醇类、酸类、氧化剂、丙酮、醛类和烃类等接触。搬运时要轻装轻卸，防止包装及容器损坏。配备相应品种和数量的消防器材及泄漏应急处理设备。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（3）生产过程中需用热媒加热或加工过程中可能引起物料温升的作业点，均应设置温度检测仪器并采取温控措施。</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【储存安全】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（1）储存于阴凉、通风的库房。远离火种、热源。库房温度不超过35℃。</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应与醇类、氧化剂、丙酮、醛类和烃类等分开存放，切忌混储。存放时，应距加热器（包括暖气片）和热力管线300毫米以上。储存区应备有合适的材料收容泄漏物。禁止震动、撞击和摩擦。禁止使用易产生火花的机械设备和工具。</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【运输安全】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（1）运输车辆应有危险货物运输标志、安装具有行驶记录功能的卫星定位装置。未经公安机关批准，运输车辆不得进入危险化学品运输车辆限制通行的区域。</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（2）运输过程中应有遮盖物，防止曝晒和雨淋、猛烈撞击、包装破损，不得倒置。严禁与醇类、酸类、氧化剂、丙酮、醛类和烃类等同车混运。运输过程中要确保容器</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泄漏、不倒塌、</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坠落、不损坏。运输时运输车辆应配备相应品种和数量的消防器材。搬运时要轻装轻卸，防止包装及容器损坏。禁止震</w:t>
            </w:r>
            <w:r w:rsidR="00EB2209" w:rsidRPr="00EB2209">
              <w:rPr>
                <w:rFonts w:ascii="仿宋" w:eastAsia="仿宋" w:hAnsi="仿宋" w:cs="宋体" w:hint="eastAsia"/>
                <w:color w:val="555555"/>
                <w:kern w:val="0"/>
                <w:sz w:val="33"/>
                <w:szCs w:val="33"/>
              </w:rPr>
              <w:lastRenderedPageBreak/>
              <w:t>动、撞击和摩擦。</w:t>
            </w:r>
          </w:p>
          <w:p w:rsidR="00EB2209" w:rsidRPr="00EB2209" w:rsidRDefault="00577820" w:rsidP="003D4622">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应</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急</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处</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置</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原</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则</w:t>
            </w:r>
          </w:p>
        </w:tc>
        <w:tc>
          <w:tcPr>
            <w:tcW w:w="11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【急救措施】</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吸入：迅速脱离现场至空气新鲜处。保持呼吸道通畅。如呼吸困难，给输氧。呼吸、心跳停止，立即进行人工呼吸（勿用口对口）和胸外心脏按压术。如出现中毒症状给予吸氧和吸入亚硝酸异戊酯，将亚硝酸异戊酯的安瓿放在手帕里或单衣内打碎放在面罩内使伤员吸入15秒，然后移去15秒，重复5-6次。口服4-D米AP（4-二甲基氨基苯酚）1片（180毫克）和PAPP（氨基苯丙酮）1片（90毫克）。</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食入：如伤者神志清醒，催吐，洗胃。如果出现中毒症状，处理同吸入。</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眼睛接触：立即提起眼睑，用流动清水或生理盐水冲洗。如有不适感，就医。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皮肤接触：立即脱去污染的衣着，用流动清水或5%硫代硫酸钠溶液彻底冲洗。如果出现中毒症状，处理同吸入。</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【灭火方法】</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灭火剂：小火，用水、泡沫、二氧化碳、干粉灭火。</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大火时，用大量水扑救。从远处或使用遥控水枪、水炮灭火。消防人员应佩戴空气呼吸器、穿全身防火防毒服。在确保安全的前提下将容器移离火场。用大量水冷却容器，直至火扑灭。</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如果在火场中有储罐、槽车或罐车，周围至少隔离800米；同时初始疏散距离也至少为800米。</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【泄漏应急处置】</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隔离泄漏污染区，限制出入。消除</w:t>
            </w:r>
            <w:proofErr w:type="gramStart"/>
            <w:r w:rsidR="00EB2209" w:rsidRPr="00EB2209">
              <w:rPr>
                <w:rFonts w:ascii="仿宋" w:eastAsia="仿宋" w:hAnsi="仿宋" w:cs="宋体" w:hint="eastAsia"/>
                <w:color w:val="555555"/>
                <w:kern w:val="0"/>
                <w:sz w:val="33"/>
                <w:szCs w:val="33"/>
              </w:rPr>
              <w:t>所有点</w:t>
            </w:r>
            <w:proofErr w:type="gramEnd"/>
            <w:r w:rsidR="00EB2209" w:rsidRPr="00EB2209">
              <w:rPr>
                <w:rFonts w:ascii="仿宋" w:eastAsia="仿宋" w:hAnsi="仿宋" w:cs="宋体" w:hint="eastAsia"/>
                <w:color w:val="555555"/>
                <w:kern w:val="0"/>
                <w:sz w:val="33"/>
                <w:szCs w:val="33"/>
              </w:rPr>
              <w:t>火源（泄漏区附近禁止吸烟、消</w:t>
            </w:r>
            <w:r w:rsidR="00EB2209" w:rsidRPr="00EB2209">
              <w:rPr>
                <w:rFonts w:ascii="仿宋" w:eastAsia="仿宋" w:hAnsi="仿宋" w:cs="宋体" w:hint="eastAsia"/>
                <w:color w:val="555555"/>
                <w:kern w:val="0"/>
                <w:sz w:val="33"/>
                <w:szCs w:val="33"/>
              </w:rPr>
              <w:lastRenderedPageBreak/>
              <w:t>除所有明火、火花或火焰）。建议应急处理人员戴防尘面具（全面罩），穿防毒服。不要直接接触泄漏物。避免震动、撞击和摩擦。小量泄漏：用惰性、湿润的不燃材料吸收，使用无火花工具收集于干燥、洁净、有盖的容器中。防止泄漏物进入水体、下水道、地下室或密闭空间。作为一项紧急预防措施，泄漏隔离距离至少为25米。如果为大量泄漏，下风向的初始疏散距离应至少为250米。</w:t>
            </w:r>
          </w:p>
        </w:tc>
      </w:tr>
    </w:tbl>
    <w:p w:rsidR="003D4622" w:rsidRDefault="003D4622" w:rsidP="00EB2209">
      <w:pPr>
        <w:widowControl/>
        <w:shd w:val="clear" w:color="auto" w:fill="FFFFFF"/>
        <w:spacing w:line="368" w:lineRule="atLeast"/>
        <w:jc w:val="center"/>
        <w:rPr>
          <w:rFonts w:ascii="仿宋" w:eastAsia="仿宋" w:hAnsi="仿宋" w:cs="宋体" w:hint="eastAsia"/>
          <w:color w:val="555555"/>
          <w:kern w:val="0"/>
          <w:sz w:val="33"/>
          <w:szCs w:val="33"/>
        </w:rPr>
      </w:pPr>
    </w:p>
    <w:p w:rsidR="00EB2209" w:rsidRPr="00EB2209" w:rsidRDefault="00EB2209" w:rsidP="00EB2209">
      <w:pPr>
        <w:widowControl/>
        <w:shd w:val="clear" w:color="auto" w:fill="FFFFFF"/>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12</w:t>
      </w:r>
      <w:r w:rsidR="00577820">
        <w:rPr>
          <w:rFonts w:ascii="仿宋" w:eastAsia="仿宋" w:hAnsi="仿宋" w:cs="宋体" w:hint="eastAsia"/>
          <w:color w:val="555555"/>
          <w:kern w:val="0"/>
          <w:sz w:val="33"/>
          <w:szCs w:val="33"/>
        </w:rPr>
        <w:t xml:space="preserve">       </w:t>
      </w:r>
      <w:r w:rsidRPr="00EB2209">
        <w:rPr>
          <w:rFonts w:ascii="仿宋" w:eastAsia="仿宋" w:hAnsi="仿宋" w:cs="宋体" w:hint="eastAsia"/>
          <w:color w:val="555555"/>
          <w:kern w:val="0"/>
          <w:sz w:val="33"/>
          <w:szCs w:val="33"/>
        </w:rPr>
        <w:t>2,2'-偶氮-二-</w:t>
      </w:r>
      <w:r w:rsidR="00577820">
        <w:rPr>
          <w:rFonts w:ascii="仿宋" w:eastAsia="仿宋" w:hAnsi="仿宋" w:cs="宋体" w:hint="eastAsia"/>
          <w:color w:val="555555"/>
          <w:kern w:val="0"/>
          <w:sz w:val="33"/>
          <w:szCs w:val="33"/>
        </w:rPr>
        <w:t xml:space="preserve">  </w:t>
      </w:r>
      <w:r w:rsidRPr="00EB2209">
        <w:rPr>
          <w:rFonts w:ascii="仿宋" w:eastAsia="仿宋" w:hAnsi="仿宋" w:cs="宋体" w:hint="eastAsia"/>
          <w:color w:val="555555"/>
          <w:kern w:val="0"/>
          <w:sz w:val="33"/>
          <w:szCs w:val="33"/>
        </w:rPr>
        <w:t>(2,4-二甲基戊</w:t>
      </w:r>
      <w:proofErr w:type="gramStart"/>
      <w:r w:rsidRPr="00EB2209">
        <w:rPr>
          <w:rFonts w:ascii="仿宋" w:eastAsia="仿宋" w:hAnsi="仿宋" w:cs="宋体" w:hint="eastAsia"/>
          <w:color w:val="555555"/>
          <w:kern w:val="0"/>
          <w:sz w:val="33"/>
          <w:szCs w:val="33"/>
        </w:rPr>
        <w:t>腈</w:t>
      </w:r>
      <w:proofErr w:type="gramEnd"/>
      <w:r w:rsidRPr="00EB2209">
        <w:rPr>
          <w:rFonts w:ascii="仿宋" w:eastAsia="仿宋" w:hAnsi="仿宋" w:cs="宋体" w:hint="eastAsia"/>
          <w:color w:val="555555"/>
          <w:kern w:val="0"/>
          <w:sz w:val="33"/>
          <w:szCs w:val="33"/>
        </w:rPr>
        <w:t>)（即偶氮二异庚</w:t>
      </w:r>
      <w:proofErr w:type="gramStart"/>
      <w:r w:rsidRPr="00EB2209">
        <w:rPr>
          <w:rFonts w:ascii="仿宋" w:eastAsia="仿宋" w:hAnsi="仿宋" w:cs="宋体" w:hint="eastAsia"/>
          <w:color w:val="555555"/>
          <w:kern w:val="0"/>
          <w:sz w:val="33"/>
          <w:szCs w:val="33"/>
        </w:rPr>
        <w:t>腈</w:t>
      </w:r>
      <w:proofErr w:type="gramEnd"/>
      <w:r w:rsidRPr="00EB2209">
        <w:rPr>
          <w:rFonts w:ascii="仿宋" w:eastAsia="仿宋" w:hAnsi="仿宋" w:cs="宋体" w:hint="eastAsia"/>
          <w:color w:val="555555"/>
          <w:kern w:val="0"/>
          <w:sz w:val="33"/>
          <w:szCs w:val="33"/>
        </w:rPr>
        <w:t>）</w:t>
      </w:r>
    </w:p>
    <w:tbl>
      <w:tblPr>
        <w:tblW w:w="12375"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1"/>
        <w:gridCol w:w="11524"/>
      </w:tblGrid>
      <w:tr w:rsidR="00EB2209" w:rsidRPr="00EB2209" w:rsidTr="00EB2209">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风险提示</w:t>
            </w:r>
          </w:p>
        </w:tc>
        <w:tc>
          <w:tcPr>
            <w:tcW w:w="110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易燃，急剧加热或振动会发生激烈燃烧或爆炸。</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理</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化</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特</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性</w:t>
            </w:r>
          </w:p>
        </w:tc>
        <w:tc>
          <w:tcPr>
            <w:tcW w:w="11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白色晶体。不溶于水，溶于甲醇、甲苯和丙酮等有机溶剂。分子量248.42，有</w:t>
            </w:r>
            <w:r w:rsidRPr="00EB2209">
              <w:rPr>
                <w:rFonts w:ascii="仿宋" w:eastAsia="仿宋" w:hAnsi="仿宋" w:cs="宋体" w:hint="eastAsia"/>
                <w:color w:val="555555"/>
                <w:kern w:val="0"/>
                <w:sz w:val="33"/>
                <w:szCs w:val="33"/>
              </w:rPr>
              <w:lastRenderedPageBreak/>
              <w:t>顺式和反式两种异构体，熔点分别为55.5-57℃和74-76℃，相对密度(水=1)0.99，在甲苯中温度为64℃和51℃时分解半衰期分别约为1小时和10小时，活化能122KJ/</w:t>
            </w:r>
            <w:proofErr w:type="spellStart"/>
            <w:r w:rsidRPr="00EB2209">
              <w:rPr>
                <w:rFonts w:ascii="仿宋" w:eastAsia="仿宋" w:hAnsi="仿宋" w:cs="宋体" w:hint="eastAsia"/>
                <w:color w:val="555555"/>
                <w:kern w:val="0"/>
                <w:sz w:val="33"/>
                <w:szCs w:val="33"/>
              </w:rPr>
              <w:t>mol</w:t>
            </w:r>
            <w:proofErr w:type="spellEnd"/>
            <w:r w:rsidRPr="00EB2209">
              <w:rPr>
                <w:rFonts w:ascii="仿宋" w:eastAsia="仿宋" w:hAnsi="仿宋" w:cs="宋体" w:hint="eastAsia"/>
                <w:color w:val="555555"/>
                <w:kern w:val="0"/>
                <w:sz w:val="33"/>
                <w:szCs w:val="33"/>
              </w:rPr>
              <w:t>。</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主要用途：用于本体聚合、悬浮聚合与溶液聚合。</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危</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害</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信</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息</w:t>
            </w:r>
          </w:p>
        </w:tc>
        <w:tc>
          <w:tcPr>
            <w:tcW w:w="11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【燃烧和爆炸危险性】</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易燃，遇明火、高热、摩擦、振动、撞击可能引起激烈燃烧或爆炸。</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【活性反应】</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与醇类、酸类、氧化剂、丙酮、醛类和烃类混合，有燃烧爆炸危险。</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【健康危害】</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皮肤接触、吸入和吞咽有害。</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安</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全</w:t>
            </w:r>
          </w:p>
          <w:p w:rsidR="00EB2209" w:rsidRPr="00EB2209" w:rsidRDefault="00EB2209" w:rsidP="00EB2209">
            <w:pPr>
              <w:widowControl/>
              <w:spacing w:line="368" w:lineRule="atLeast"/>
              <w:rPr>
                <w:rFonts w:ascii="微软雅黑" w:eastAsia="微软雅黑" w:hAnsi="微软雅黑" w:cs="宋体"/>
                <w:color w:val="555555"/>
                <w:kern w:val="0"/>
                <w:szCs w:val="21"/>
              </w:rPr>
            </w:pPr>
            <w:proofErr w:type="gramStart"/>
            <w:r w:rsidRPr="00EB2209">
              <w:rPr>
                <w:rFonts w:ascii="仿宋" w:eastAsia="仿宋" w:hAnsi="仿宋" w:cs="宋体" w:hint="eastAsia"/>
                <w:b/>
                <w:bCs/>
                <w:color w:val="555555"/>
                <w:kern w:val="0"/>
                <w:sz w:val="33"/>
                <w:szCs w:val="33"/>
              </w:rPr>
              <w:t>措</w:t>
            </w:r>
            <w:proofErr w:type="gramEnd"/>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施</w:t>
            </w:r>
          </w:p>
        </w:tc>
        <w:tc>
          <w:tcPr>
            <w:tcW w:w="11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【一般要求】</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操作人员必须经过专门培训，严格遵守操作规程，熟练掌握操作技能，具备应急处置知识。</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生产过程密闭，加强通风。使用防爆型的通风系统和设备，提供安全淋浴和洗眼设备。可能接触其粉尘时，建议佩戴自吸过滤式防尘口罩，戴化学安全防护眼镜，戴橡胶手套。工作业现场禁止吸烟、进食和饮水。</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远离火种、热源。应与禁配物分开存放，切忌混储。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生产、储存区域应设置安全警示标志。禁止震动、撞击和摩擦。配备相应品种和数量的消防器材及泄漏应急处理设备。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采用湿法粉碎工艺时，应待物料全部浸湿后方可开机；当采用金属球和金属球磨</w:t>
            </w:r>
            <w:proofErr w:type="gramStart"/>
            <w:r w:rsidR="00EB2209" w:rsidRPr="00EB2209">
              <w:rPr>
                <w:rFonts w:ascii="仿宋" w:eastAsia="仿宋" w:hAnsi="仿宋" w:cs="宋体" w:hint="eastAsia"/>
                <w:color w:val="555555"/>
                <w:kern w:val="0"/>
                <w:sz w:val="33"/>
                <w:szCs w:val="33"/>
              </w:rPr>
              <w:t>筒方式</w:t>
            </w:r>
            <w:proofErr w:type="gramEnd"/>
            <w:r w:rsidR="00EB2209" w:rsidRPr="00EB2209">
              <w:rPr>
                <w:rFonts w:ascii="仿宋" w:eastAsia="仿宋" w:hAnsi="仿宋" w:cs="宋体" w:hint="eastAsia"/>
                <w:color w:val="555555"/>
                <w:kern w:val="0"/>
                <w:sz w:val="33"/>
                <w:szCs w:val="33"/>
              </w:rPr>
              <w:t>进行粉碎时，宜用水或含水溶剂作为介质。粉碎混合加工过程中应设置自动导出静电的装置，出料时应将接料车和出料器用导线可靠连接</w:t>
            </w:r>
            <w:proofErr w:type="gramStart"/>
            <w:r w:rsidR="00EB2209" w:rsidRPr="00EB2209">
              <w:rPr>
                <w:rFonts w:ascii="仿宋" w:eastAsia="仿宋" w:hAnsi="仿宋" w:cs="宋体" w:hint="eastAsia"/>
                <w:color w:val="555555"/>
                <w:kern w:val="0"/>
                <w:sz w:val="33"/>
                <w:szCs w:val="33"/>
              </w:rPr>
              <w:t>并整体</w:t>
            </w:r>
            <w:proofErr w:type="gramEnd"/>
            <w:r w:rsidR="00EB2209" w:rsidRPr="00EB2209">
              <w:rPr>
                <w:rFonts w:ascii="仿宋" w:eastAsia="仿宋" w:hAnsi="仿宋" w:cs="宋体" w:hint="eastAsia"/>
                <w:color w:val="555555"/>
                <w:kern w:val="0"/>
                <w:sz w:val="33"/>
                <w:szCs w:val="33"/>
              </w:rPr>
              <w:t>接地。</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生产过程中易引起燃烧爆炸的机械化作业应设置自动报警、自动停机、自动泄爆、自动雨淋等安全自控装置；自动化生产线的单机设备除有自动控制系统监控外，在现场还应设置应急控制操作装置。</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生产过程中产生的不合格品和废品应隔离存放、及时处理；内包装材料应统一回收存放在远离热源的场所，并及时销毁。</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【特殊要求】</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【操作安全】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（1）可能接触其粉尘时，操作人员佩戴自吸过滤式防尘口罩，戴化学安全防护眼镜，</w:t>
            </w:r>
            <w:proofErr w:type="gramStart"/>
            <w:r w:rsidR="00EB2209" w:rsidRPr="00EB2209">
              <w:rPr>
                <w:rFonts w:ascii="仿宋" w:eastAsia="仿宋" w:hAnsi="仿宋" w:cs="宋体" w:hint="eastAsia"/>
                <w:color w:val="555555"/>
                <w:kern w:val="0"/>
                <w:sz w:val="33"/>
                <w:szCs w:val="33"/>
              </w:rPr>
              <w:t>穿防静电</w:t>
            </w:r>
            <w:proofErr w:type="gramEnd"/>
            <w:r w:rsidR="00EB2209" w:rsidRPr="00EB2209">
              <w:rPr>
                <w:rFonts w:ascii="仿宋" w:eastAsia="仿宋" w:hAnsi="仿宋" w:cs="宋体" w:hint="eastAsia"/>
                <w:color w:val="555555"/>
                <w:kern w:val="0"/>
                <w:sz w:val="33"/>
                <w:szCs w:val="33"/>
              </w:rPr>
              <w:t>工作服，戴橡胶手套。</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（2）避免产生粉尘。避免与醇类、酸类、氧化剂、丙酮、醛类和烃类等接触。搬运时要轻装轻卸，防止包装及容器损坏。配备相应品种和数量的消防器材及泄漏应急处理设备。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（3）生产过程中需用热媒加热或加工工程中可能引起物料温升的作业点，均应设置温度检测仪器并采取温控措施。</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【储存安全】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（1）储存于阴凉、通风的库房。远离火种、热源。库房温度不超过10℃。</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2）应与醇类、氧化剂、丙酮、醛类和烃类等分开存放，切忌混储。存放时，应距加热器（包括暖气片）和热力管线300毫米以上。储存区应备有合适的材料收容泄漏物。禁止震动、撞击和摩擦。禁止使用易产生火花的机械设备和工具。</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【运输安全】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（1）运输车辆应有危险货物运输标志、安装具有行驶记录功能的卫星定位装置。未经公安机关批准，运输车辆不得进入危险化学品运输车辆限制通行的区域。</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（2）低温运输。运输过程中应有遮盖物，防止曝晒和雨淋、猛烈撞击、包装破损，不得倒置。严禁与醇类、酸类、氧化剂、丙酮、醛类和烃类等同车混运。运输过程中要确保容器</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泄漏、不倒塌、</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坠落、不损坏。运输时运输车辆应配备相应品种和数量的消防器材。搬运时要轻装轻卸，防止包装及容器损坏。禁止震动、撞击和摩擦。</w:t>
            </w:r>
          </w:p>
          <w:p w:rsidR="00EB2209" w:rsidRPr="00EB2209" w:rsidRDefault="00577820" w:rsidP="005B4705">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应</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急</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处</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置</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原</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则</w:t>
            </w:r>
          </w:p>
        </w:tc>
        <w:tc>
          <w:tcPr>
            <w:tcW w:w="11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【急救措施】</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吸入：迅速脱离现场至空气新鲜处。保持呼吸道通畅。如呼吸困难，给输氧。呼吸、心跳停止，立即进行人工呼吸（勿用口对口）和胸外心脏按压术。如出现中毒症状给予吸氧和吸入亚硝酸异戊酯，将亚硝酸异戊酯的安瓿放在手帕里或单衣内打碎放在面罩内使伤员吸入15秒，然后移去15秒，重复5-6次。口服4-D米AP（4-二甲基氨基苯酚）1片（180毫克）和PAPP（氨基苯丙酮）1片（90毫克）。</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食入：如伤者神志清醒，催吐，洗胃。如果出现中毒症状，处理同吸入。</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眼睛接触：立即提起眼睑，用流动清水或生理盐水冲洗。如有不适感，就</w:t>
            </w:r>
            <w:r w:rsidR="00EB2209" w:rsidRPr="00EB2209">
              <w:rPr>
                <w:rFonts w:ascii="仿宋" w:eastAsia="仿宋" w:hAnsi="仿宋" w:cs="宋体" w:hint="eastAsia"/>
                <w:color w:val="555555"/>
                <w:kern w:val="0"/>
                <w:sz w:val="33"/>
                <w:szCs w:val="33"/>
              </w:rPr>
              <w:lastRenderedPageBreak/>
              <w:t>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皮肤接触：立即脱去污染的衣着，用流动清水或5%硫代硫酸钠溶液彻底冲洗。如果出现中毒症状，处理同吸入。</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【灭火方法】</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灭火剂：小火，用水、泡沫、二氧化碳、干粉灭火。</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大火时，远距离用大量水灭火。从远处或使用遥控水枪、水炮灭火。消防人员应佩戴空气呼吸器、穿全身防火防毒服。在确保安全的前提下将容器移离火场。用大量水冷却容器，直至火扑灭。如果安全阀发出声响或储罐变色，立即撤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如果在火场中有储罐、槽车或罐车，周围至少隔离800米；同时初始疏散距离也至少为800米。</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【泄漏应急处置】</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隔离泄漏污染区，限制出入。消除</w:t>
            </w:r>
            <w:proofErr w:type="gramStart"/>
            <w:r w:rsidR="00EB2209" w:rsidRPr="00EB2209">
              <w:rPr>
                <w:rFonts w:ascii="仿宋" w:eastAsia="仿宋" w:hAnsi="仿宋" w:cs="宋体" w:hint="eastAsia"/>
                <w:color w:val="555555"/>
                <w:kern w:val="0"/>
                <w:sz w:val="33"/>
                <w:szCs w:val="33"/>
              </w:rPr>
              <w:t>所有点</w:t>
            </w:r>
            <w:proofErr w:type="gramEnd"/>
            <w:r w:rsidR="00EB2209" w:rsidRPr="00EB2209">
              <w:rPr>
                <w:rFonts w:ascii="仿宋" w:eastAsia="仿宋" w:hAnsi="仿宋" w:cs="宋体" w:hint="eastAsia"/>
                <w:color w:val="555555"/>
                <w:kern w:val="0"/>
                <w:sz w:val="33"/>
                <w:szCs w:val="33"/>
              </w:rPr>
              <w:t>火源（泄漏区附近禁止吸烟、消</w:t>
            </w:r>
            <w:r w:rsidR="00EB2209" w:rsidRPr="00EB2209">
              <w:rPr>
                <w:rFonts w:ascii="仿宋" w:eastAsia="仿宋" w:hAnsi="仿宋" w:cs="宋体" w:hint="eastAsia"/>
                <w:color w:val="555555"/>
                <w:kern w:val="0"/>
                <w:sz w:val="33"/>
                <w:szCs w:val="33"/>
              </w:rPr>
              <w:lastRenderedPageBreak/>
              <w:t>除所有明火、火花或火焰）。建议应急处理人员戴防尘面具（全面罩），穿防毒服。不要直接接触泄漏物。避免震动、撞击和摩擦。小量泄漏：用惰性、湿润的不燃材料吸收，使用无火花工具收集于干燥、洁净、有盖的容器中。防止泄漏物进入水体、下水道、地下室或密闭空间。在专业人员指导下清除。</w:t>
            </w:r>
          </w:p>
          <w:p w:rsidR="00EB2209" w:rsidRPr="00EB2209" w:rsidRDefault="00577820" w:rsidP="005B4705">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作为一项紧急预防措施，泄漏隔离距离至少为25米。如果为大量泄漏，下风向的初始疏散距离应至少为250米。</w:t>
            </w:r>
          </w:p>
        </w:tc>
      </w:tr>
    </w:tbl>
    <w:p w:rsidR="00EB2209" w:rsidRPr="00EB2209" w:rsidRDefault="00577820" w:rsidP="00EB2209">
      <w:pPr>
        <w:widowControl/>
        <w:shd w:val="clear" w:color="auto" w:fill="FFFFFF"/>
        <w:spacing w:after="105" w:line="368" w:lineRule="atLeast"/>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lastRenderedPageBreak/>
        <w:t xml:space="preserve">  </w:t>
      </w:r>
    </w:p>
    <w:p w:rsidR="00EB2209" w:rsidRPr="00EB2209" w:rsidRDefault="00EB2209" w:rsidP="00EB2209">
      <w:pPr>
        <w:widowControl/>
        <w:shd w:val="clear" w:color="auto" w:fill="FFFFFF"/>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13</w:t>
      </w:r>
      <w:r w:rsidR="00577820">
        <w:rPr>
          <w:rFonts w:ascii="仿宋" w:eastAsia="仿宋" w:hAnsi="仿宋" w:cs="宋体" w:hint="eastAsia"/>
          <w:color w:val="555555"/>
          <w:kern w:val="0"/>
          <w:sz w:val="33"/>
          <w:szCs w:val="33"/>
        </w:rPr>
        <w:t xml:space="preserve">  </w:t>
      </w:r>
      <w:r w:rsidRPr="00EB2209">
        <w:rPr>
          <w:rFonts w:ascii="仿宋" w:eastAsia="仿宋" w:hAnsi="仿宋" w:cs="宋体" w:hint="eastAsia"/>
          <w:color w:val="555555"/>
          <w:kern w:val="0"/>
          <w:sz w:val="33"/>
          <w:szCs w:val="33"/>
        </w:rPr>
        <w:t>硝化甘油</w:t>
      </w:r>
    </w:p>
    <w:tbl>
      <w:tblPr>
        <w:tblW w:w="1242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0"/>
        <w:gridCol w:w="11570"/>
      </w:tblGrid>
      <w:tr w:rsidR="00EB2209" w:rsidRPr="00EB2209" w:rsidTr="00EB2209">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风险提示</w:t>
            </w:r>
          </w:p>
        </w:tc>
        <w:tc>
          <w:tcPr>
            <w:tcW w:w="11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受撞击、摩擦，</w:t>
            </w:r>
            <w:proofErr w:type="gramStart"/>
            <w:r w:rsidRPr="00EB2209">
              <w:rPr>
                <w:rFonts w:ascii="仿宋" w:eastAsia="仿宋" w:hAnsi="仿宋" w:cs="宋体" w:hint="eastAsia"/>
                <w:color w:val="555555"/>
                <w:kern w:val="0"/>
                <w:sz w:val="33"/>
                <w:szCs w:val="33"/>
              </w:rPr>
              <w:t>或遇点火源</w:t>
            </w:r>
            <w:proofErr w:type="gramEnd"/>
            <w:r w:rsidRPr="00EB2209">
              <w:rPr>
                <w:rFonts w:ascii="仿宋" w:eastAsia="仿宋" w:hAnsi="仿宋" w:cs="宋体" w:hint="eastAsia"/>
                <w:color w:val="555555"/>
                <w:kern w:val="0"/>
                <w:sz w:val="33"/>
                <w:szCs w:val="33"/>
              </w:rPr>
              <w:t>及易爆炸；有毒。</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理</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化</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特</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性</w:t>
            </w:r>
          </w:p>
        </w:tc>
        <w:tc>
          <w:tcPr>
            <w:tcW w:w="1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白色或淡黄色粘稠液体，低温易冻结。微溶于水，与乙醇、乙醚、苯等混溶。</w:t>
            </w:r>
            <w:r w:rsidRPr="00EB2209">
              <w:rPr>
                <w:rFonts w:ascii="仿宋" w:eastAsia="仿宋" w:hAnsi="仿宋" w:cs="宋体" w:hint="eastAsia"/>
                <w:color w:val="555555"/>
                <w:kern w:val="0"/>
                <w:sz w:val="33"/>
                <w:szCs w:val="33"/>
              </w:rPr>
              <w:lastRenderedPageBreak/>
              <w:t>分子量227.11，熔点13℃，沸点218℃（爆炸），相对密度(水=1)1.6，相对</w:t>
            </w:r>
            <w:proofErr w:type="gramStart"/>
            <w:r w:rsidRPr="00EB2209">
              <w:rPr>
                <w:rFonts w:ascii="仿宋" w:eastAsia="仿宋" w:hAnsi="仿宋" w:cs="宋体" w:hint="eastAsia"/>
                <w:color w:val="555555"/>
                <w:kern w:val="0"/>
                <w:sz w:val="33"/>
                <w:szCs w:val="33"/>
              </w:rPr>
              <w:t>蒸气</w:t>
            </w:r>
            <w:proofErr w:type="gramEnd"/>
            <w:r w:rsidRPr="00EB2209">
              <w:rPr>
                <w:rFonts w:ascii="仿宋" w:eastAsia="仿宋" w:hAnsi="仿宋" w:cs="宋体" w:hint="eastAsia"/>
                <w:color w:val="555555"/>
                <w:kern w:val="0"/>
                <w:sz w:val="33"/>
                <w:szCs w:val="33"/>
              </w:rPr>
              <w:t>密度（空气＝1）7.8，燃烧热1540kJ/</w:t>
            </w:r>
            <w:proofErr w:type="spellStart"/>
            <w:r w:rsidRPr="00EB2209">
              <w:rPr>
                <w:rFonts w:ascii="仿宋" w:eastAsia="仿宋" w:hAnsi="仿宋" w:cs="宋体" w:hint="eastAsia"/>
                <w:color w:val="555555"/>
                <w:kern w:val="0"/>
                <w:sz w:val="33"/>
                <w:szCs w:val="33"/>
              </w:rPr>
              <w:t>mol</w:t>
            </w:r>
            <w:proofErr w:type="spellEnd"/>
            <w:r w:rsidRPr="00EB2209">
              <w:rPr>
                <w:rFonts w:ascii="仿宋" w:eastAsia="仿宋" w:hAnsi="仿宋" w:cs="宋体" w:hint="eastAsia"/>
                <w:color w:val="555555"/>
                <w:kern w:val="0"/>
                <w:sz w:val="33"/>
                <w:szCs w:val="33"/>
              </w:rPr>
              <w:t>,饱和蒸气压0.03Pa（20℃）。</w:t>
            </w:r>
          </w:p>
          <w:p w:rsidR="00EB2209" w:rsidRPr="00EB2209" w:rsidRDefault="00EB2209" w:rsidP="005B4705">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主要用途：制造军事和商业用炸药。</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危</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害</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信</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息</w:t>
            </w:r>
          </w:p>
        </w:tc>
        <w:tc>
          <w:tcPr>
            <w:tcW w:w="1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【燃烧和爆炸危险性】</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遇明火、高热、摩擦、振动、撞击可能引起激烈燃烧或爆炸。50-60℃开始分解，大于145℃剧烈分解，在215-218℃爆炸。强烈紫外线照射，使其至100℃时产生爆炸。</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【活性反应】</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与路易氏酸、臭氧等接触会发生剧烈反应，有燃烧爆炸的危险。</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【健康危害】</w:t>
            </w:r>
          </w:p>
          <w:p w:rsidR="00EB2209" w:rsidRPr="00EB2209" w:rsidRDefault="00EB2209" w:rsidP="005B4705">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少量吸收即可引起剧烈的搏动性头痛，常有恶心、心悸，有时有呕吐和腹痛，面部发热、潮红；较大量产生低血压、抑郁、精神错乱，偶见谵妄、高铁血红蛋白血症和紫</w:t>
            </w:r>
            <w:proofErr w:type="gramStart"/>
            <w:r w:rsidRPr="00EB2209">
              <w:rPr>
                <w:rFonts w:ascii="仿宋" w:eastAsia="仿宋" w:hAnsi="仿宋" w:cs="宋体" w:hint="eastAsia"/>
                <w:color w:val="555555"/>
                <w:kern w:val="0"/>
                <w:sz w:val="33"/>
                <w:szCs w:val="33"/>
              </w:rPr>
              <w:t>绀</w:t>
            </w:r>
            <w:proofErr w:type="gramEnd"/>
            <w:r w:rsidRPr="00EB2209">
              <w:rPr>
                <w:rFonts w:ascii="仿宋" w:eastAsia="仿宋" w:hAnsi="仿宋" w:cs="宋体" w:hint="eastAsia"/>
                <w:color w:val="555555"/>
                <w:kern w:val="0"/>
                <w:sz w:val="33"/>
                <w:szCs w:val="33"/>
              </w:rPr>
              <w:t>。饮酒后，上述症状加剧，并可发生躁狂。本品易经皮肤吸收，</w:t>
            </w:r>
            <w:r w:rsidRPr="00EB2209">
              <w:rPr>
                <w:rFonts w:ascii="仿宋" w:eastAsia="仿宋" w:hAnsi="仿宋" w:cs="宋体" w:hint="eastAsia"/>
                <w:color w:val="555555"/>
                <w:kern w:val="0"/>
                <w:sz w:val="33"/>
                <w:szCs w:val="33"/>
              </w:rPr>
              <w:lastRenderedPageBreak/>
              <w:t>应防止皮肤接触。慢性影响：可有头痛、疲乏等不适。</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安</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全</w:t>
            </w:r>
          </w:p>
          <w:p w:rsidR="00EB2209" w:rsidRPr="00EB2209" w:rsidRDefault="00EB2209" w:rsidP="00EB2209">
            <w:pPr>
              <w:widowControl/>
              <w:spacing w:line="368" w:lineRule="atLeast"/>
              <w:rPr>
                <w:rFonts w:ascii="微软雅黑" w:eastAsia="微软雅黑" w:hAnsi="微软雅黑" w:cs="宋体"/>
                <w:color w:val="555555"/>
                <w:kern w:val="0"/>
                <w:szCs w:val="21"/>
              </w:rPr>
            </w:pPr>
            <w:proofErr w:type="gramStart"/>
            <w:r w:rsidRPr="00EB2209">
              <w:rPr>
                <w:rFonts w:ascii="仿宋" w:eastAsia="仿宋" w:hAnsi="仿宋" w:cs="宋体" w:hint="eastAsia"/>
                <w:b/>
                <w:bCs/>
                <w:color w:val="555555"/>
                <w:kern w:val="0"/>
                <w:sz w:val="33"/>
                <w:szCs w:val="33"/>
              </w:rPr>
              <w:t>措</w:t>
            </w:r>
            <w:proofErr w:type="gramEnd"/>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施</w:t>
            </w:r>
          </w:p>
        </w:tc>
        <w:tc>
          <w:tcPr>
            <w:tcW w:w="1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【一般要求】</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操作人员必须经过专门培训，严格遵守操作规程，熟练掌握操作技能，具备应急处置知识。</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生产过程密闭，加强通风。使用防爆型的通风系统和设备，提供安全淋浴和洗眼设备。建议佩戴自吸过滤式防毒面具，戴化学安全防护眼镜，戴橡胶手套。工作业现场禁止吸烟、进食和饮水。</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远离火种、热源。应与禁配物分开存放，切忌混储。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生产、储存区域应设置安全警示标志。禁止震动、撞击和摩擦。配备相应品种和数量的消防器材及泄漏应急处理设备。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生产过程中易引起燃烧爆炸的机械化作业应设置自动报警、自动停机、自动泄爆、自动雨淋等安全自控装置；自动化生产线的单机设备除有自动控制系统监控外，在现场还应设置应急控制操作装置。</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生产过程中产生的不合格品和废品应隔离存放、及时处理；内包装材料应统一回收存放在远离热源的场所，并及时销毁。</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【特殊要求】</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【操作安全】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（1）操作人员佩戴自吸过滤式防毒面具，戴化学安全防护眼镜，穿聚乙烯防护服，戴橡胶手套。</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5B4705">
              <w:rPr>
                <w:rFonts w:ascii="宋体" w:eastAsia="宋体" w:hAnsi="宋体" w:cs="宋体" w:hint="eastAsia"/>
                <w:color w:val="555555"/>
                <w:kern w:val="0"/>
                <w:sz w:val="33"/>
                <w:szCs w:val="33"/>
              </w:rPr>
              <w:t>（</w:t>
            </w:r>
            <w:r w:rsidR="00EB2209" w:rsidRPr="00EB2209">
              <w:rPr>
                <w:rFonts w:ascii="仿宋" w:eastAsia="仿宋" w:hAnsi="仿宋" w:cs="宋体" w:hint="eastAsia"/>
                <w:color w:val="555555"/>
                <w:kern w:val="0"/>
                <w:sz w:val="33"/>
                <w:szCs w:val="33"/>
              </w:rPr>
              <w:t>2）避免与路易氏酸、臭氧、氧化剂等接触。搬运时要轻装轻卸，防止包装及容器损坏。配备相应品种和数量的消防器材及泄漏应急处理设备。</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（3）生产过程中需用热媒加热或加工过程中可能引起物料温升的作业点，均应设置温度检测仪器并采取温控措施。</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【储存安全】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（1）储存于阴凉、通风的爆炸品专用库房。远离火种、热源。库房温度不超过32℃，相对湿度不超过80％。</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2）应与路易氏酸、臭氧、氧化剂等分开存放，切忌混储。存放时，应距加热器（包括暖气片）和热力管线300毫米以上。储存区应备有合适的材料收容泄漏物。禁止震动、撞击和摩擦。禁止使用易产生火花的机械设备和工具。</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【运输安全】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（1）运输车辆应有危险货物运输标志、安装具有行驶记录功能的卫星定位装置。未经公安机关批准，运输车辆不得进入危险化学品运输车辆限制通行的区域。</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（2）运输过程中应有遮盖物，防止曝晒和雨淋、猛烈撞击、包装破损，不得倒置。严禁与路易氏酸、臭氧、氧化剂等同车混运，尤其是促进剂。运输过程中要确保容器</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泄漏、不倒塌、</w:t>
            </w:r>
            <w:proofErr w:type="gramStart"/>
            <w:r w:rsidR="00EB2209" w:rsidRPr="00EB2209">
              <w:rPr>
                <w:rFonts w:ascii="仿宋" w:eastAsia="仿宋" w:hAnsi="仿宋" w:cs="宋体" w:hint="eastAsia"/>
                <w:color w:val="555555"/>
                <w:kern w:val="0"/>
                <w:sz w:val="33"/>
                <w:szCs w:val="33"/>
              </w:rPr>
              <w:t>不</w:t>
            </w:r>
            <w:proofErr w:type="gramEnd"/>
            <w:r w:rsidR="00EB2209" w:rsidRPr="00EB2209">
              <w:rPr>
                <w:rFonts w:ascii="仿宋" w:eastAsia="仿宋" w:hAnsi="仿宋" w:cs="宋体" w:hint="eastAsia"/>
                <w:color w:val="555555"/>
                <w:kern w:val="0"/>
                <w:sz w:val="33"/>
                <w:szCs w:val="33"/>
              </w:rPr>
              <w:t>坠落、不损坏。运输时运输车辆应配备相应品种和数量的消防器材。搬运时要轻装轻卸，防止包装及容器损坏。禁止震动、撞击和摩擦。</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（3）拥有齐全的危险化学品运输资质，必须配备押运人员，并随时处于押</w:t>
            </w:r>
            <w:r w:rsidR="00EB2209" w:rsidRPr="00EB2209">
              <w:rPr>
                <w:rFonts w:ascii="仿宋" w:eastAsia="仿宋" w:hAnsi="仿宋" w:cs="宋体" w:hint="eastAsia"/>
                <w:color w:val="555555"/>
                <w:kern w:val="0"/>
                <w:sz w:val="33"/>
                <w:szCs w:val="33"/>
              </w:rPr>
              <w:lastRenderedPageBreak/>
              <w:t>运人员的监管之下，不得超装、超载，不得进入危险化学品运输车辆禁止通行的区域；确需进入禁止通行区域的，应当事先向当地公安部门报告，运输时车速不宜过快，不得强行超车。</w:t>
            </w:r>
          </w:p>
          <w:p w:rsidR="00EB2209" w:rsidRPr="00EB2209" w:rsidRDefault="00577820" w:rsidP="005B4705">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（4）车辆遇有临时停车时，应避开人员密集地区和重要设施，并设专人监护；车辆故障必须进行检修时，严禁在车辆周围近50米范围内进行明火作业。</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应</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急</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处</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置</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原</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则</w:t>
            </w:r>
          </w:p>
        </w:tc>
        <w:tc>
          <w:tcPr>
            <w:tcW w:w="1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【急救措施】</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吸入：迅速脱离现场至空气新鲜处。保持呼吸道通畅。如呼吸困难，给输氧。如呼吸停止，立即进行心肺复苏术。就医。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食入：漱口，催吐，给服活性炭浆，就医。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眼睛接触：立即提起眼睑，用流动清水或生理盐水冲洗。就医。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皮肤接触：立即脱去污染的衣着，用肥皂和清水彻底冲洗皮肤。</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【灭火方法】</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灭火剂：用水灭火。</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如果硝化甘油处于火场中，严禁灭火！因为可能爆炸。禁止一切通行，清理方圆至少1600米范围内的区域，任其自行燃烧。切勿开动已处于火场中的货船或车辆。</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如果在火场中有储罐、槽车或罐车，周围至少隔离1600米；同时初始疏散距离也至少为1600米。</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【泄漏应急处置】</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隔离泄漏污染区，限制出入。消除</w:t>
            </w:r>
            <w:proofErr w:type="gramStart"/>
            <w:r w:rsidR="00EB2209" w:rsidRPr="00EB2209">
              <w:rPr>
                <w:rFonts w:ascii="仿宋" w:eastAsia="仿宋" w:hAnsi="仿宋" w:cs="宋体" w:hint="eastAsia"/>
                <w:color w:val="555555"/>
                <w:kern w:val="0"/>
                <w:sz w:val="33"/>
                <w:szCs w:val="33"/>
              </w:rPr>
              <w:t>所有点</w:t>
            </w:r>
            <w:proofErr w:type="gramEnd"/>
            <w:r w:rsidR="00EB2209" w:rsidRPr="00EB2209">
              <w:rPr>
                <w:rFonts w:ascii="仿宋" w:eastAsia="仿宋" w:hAnsi="仿宋" w:cs="宋体" w:hint="eastAsia"/>
                <w:color w:val="555555"/>
                <w:kern w:val="0"/>
                <w:sz w:val="33"/>
                <w:szCs w:val="33"/>
              </w:rPr>
              <w:t>火源（泄漏区附近禁止吸烟、消除所有明火、火花或火焰）。建议应急处理人员戴防尘面具（全面罩），穿防毒服。不要直接接触泄漏物。作业时所有设备应接地。避免震动、撞击和摩擦。泄漏</w:t>
            </w:r>
            <w:proofErr w:type="gramStart"/>
            <w:r w:rsidR="00EB2209" w:rsidRPr="00EB2209">
              <w:rPr>
                <w:rFonts w:ascii="仿宋" w:eastAsia="仿宋" w:hAnsi="仿宋" w:cs="宋体" w:hint="eastAsia"/>
                <w:color w:val="555555"/>
                <w:kern w:val="0"/>
                <w:sz w:val="33"/>
                <w:szCs w:val="33"/>
              </w:rPr>
              <w:t>源附近</w:t>
            </w:r>
            <w:proofErr w:type="gramEnd"/>
            <w:r w:rsidR="00EB2209" w:rsidRPr="00EB2209">
              <w:rPr>
                <w:rFonts w:ascii="仿宋" w:eastAsia="仿宋" w:hAnsi="仿宋" w:cs="宋体" w:hint="eastAsia"/>
                <w:color w:val="555555"/>
                <w:kern w:val="0"/>
                <w:sz w:val="33"/>
                <w:szCs w:val="33"/>
              </w:rPr>
              <w:t>100米内禁止开启电雷管和无线电发送设备。用水润湿泄漏物。严禁清扫干的泄漏物。在专业人员指导下清除。</w:t>
            </w:r>
          </w:p>
          <w:p w:rsidR="00EB2209" w:rsidRPr="00EB2209" w:rsidRDefault="00577820" w:rsidP="005B4705">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作为一项紧急预防措施，泄漏隔离距离至少为500米。如果为大量泄漏，下风向的初始疏散距离应至少为800米。</w:t>
            </w:r>
          </w:p>
        </w:tc>
      </w:tr>
    </w:tbl>
    <w:p w:rsidR="00EB2209" w:rsidRPr="00EB2209" w:rsidRDefault="00EB2209" w:rsidP="00EB2209">
      <w:pPr>
        <w:widowControl/>
        <w:shd w:val="clear" w:color="auto" w:fill="FFFFFF"/>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14</w:t>
      </w:r>
      <w:r w:rsidR="00577820">
        <w:rPr>
          <w:rFonts w:ascii="仿宋" w:eastAsia="仿宋" w:hAnsi="仿宋" w:cs="宋体" w:hint="eastAsia"/>
          <w:color w:val="555555"/>
          <w:kern w:val="0"/>
          <w:sz w:val="33"/>
          <w:szCs w:val="33"/>
        </w:rPr>
        <w:t xml:space="preserve">  </w:t>
      </w:r>
      <w:r w:rsidRPr="00EB2209">
        <w:rPr>
          <w:rFonts w:ascii="仿宋" w:eastAsia="仿宋" w:hAnsi="仿宋" w:cs="宋体" w:hint="eastAsia"/>
          <w:color w:val="555555"/>
          <w:kern w:val="0"/>
          <w:sz w:val="33"/>
          <w:szCs w:val="33"/>
        </w:rPr>
        <w:t>乙醚</w:t>
      </w:r>
    </w:p>
    <w:tbl>
      <w:tblPr>
        <w:tblW w:w="1248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0"/>
        <w:gridCol w:w="11630"/>
      </w:tblGrid>
      <w:tr w:rsidR="00EB2209" w:rsidRPr="00EB2209" w:rsidTr="00EB2209">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特别警示</w:t>
            </w:r>
          </w:p>
        </w:tc>
        <w:tc>
          <w:tcPr>
            <w:tcW w:w="111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极易燃液体，不得使用直流水扑救（用水灭火无效）；有全身麻醉作用。</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理</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化</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特</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性</w:t>
            </w:r>
          </w:p>
        </w:tc>
        <w:tc>
          <w:tcPr>
            <w:tcW w:w="1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无色透明液体，有芳香气味，极易挥发。微溶于水，溶于乙醇、苯、氯仿、等多数有机溶剂。分子量74.1，熔点-116℃，沸点35℃，相对密度（水=1）0.7，相对</w:t>
            </w:r>
            <w:proofErr w:type="gramStart"/>
            <w:r w:rsidRPr="00EB2209">
              <w:rPr>
                <w:rFonts w:ascii="仿宋" w:eastAsia="仿宋" w:hAnsi="仿宋" w:cs="宋体" w:hint="eastAsia"/>
                <w:color w:val="555555"/>
                <w:kern w:val="0"/>
                <w:sz w:val="33"/>
                <w:szCs w:val="33"/>
              </w:rPr>
              <w:t>蒸气</w:t>
            </w:r>
            <w:proofErr w:type="gramEnd"/>
            <w:r w:rsidRPr="00EB2209">
              <w:rPr>
                <w:rFonts w:ascii="仿宋" w:eastAsia="仿宋" w:hAnsi="仿宋" w:cs="宋体" w:hint="eastAsia"/>
                <w:color w:val="555555"/>
                <w:kern w:val="0"/>
                <w:sz w:val="33"/>
                <w:szCs w:val="33"/>
              </w:rPr>
              <w:t>密度（空气=1）2.6，临界压力3.61MPa，临界温度192.7℃，闪点-45℃（闭杯），爆炸极限1.7%-48%（体积比），自燃温度160℃-180℃，燃烧热2748.4kJ/</w:t>
            </w:r>
            <w:proofErr w:type="spellStart"/>
            <w:r w:rsidRPr="00EB2209">
              <w:rPr>
                <w:rFonts w:ascii="仿宋" w:eastAsia="仿宋" w:hAnsi="仿宋" w:cs="宋体" w:hint="eastAsia"/>
                <w:color w:val="555555"/>
                <w:kern w:val="0"/>
                <w:sz w:val="33"/>
                <w:szCs w:val="33"/>
              </w:rPr>
              <w:t>mol</w:t>
            </w:r>
            <w:proofErr w:type="spellEnd"/>
            <w:r w:rsidRPr="00EB2209">
              <w:rPr>
                <w:rFonts w:ascii="仿宋" w:eastAsia="仿宋" w:hAnsi="仿宋" w:cs="宋体" w:hint="eastAsia"/>
                <w:color w:val="555555"/>
                <w:kern w:val="0"/>
                <w:sz w:val="33"/>
                <w:szCs w:val="33"/>
              </w:rPr>
              <w:t>。</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主要用途：工业上用作溶剂、萃取剂，医药上用作麻醉剂。</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危</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害</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信</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息</w:t>
            </w:r>
          </w:p>
        </w:tc>
        <w:tc>
          <w:tcPr>
            <w:tcW w:w="1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【燃烧和爆炸危险性】</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极易燃，与空气可形成爆炸性混合物，遇明火、高热有燃烧爆炸的危险。</w:t>
            </w:r>
            <w:proofErr w:type="gramStart"/>
            <w:r w:rsidRPr="00EB2209">
              <w:rPr>
                <w:rFonts w:ascii="仿宋" w:eastAsia="仿宋" w:hAnsi="仿宋" w:cs="宋体" w:hint="eastAsia"/>
                <w:color w:val="555555"/>
                <w:kern w:val="0"/>
                <w:sz w:val="33"/>
                <w:szCs w:val="33"/>
              </w:rPr>
              <w:t>蒸气</w:t>
            </w:r>
            <w:proofErr w:type="gramEnd"/>
            <w:r w:rsidRPr="00EB2209">
              <w:rPr>
                <w:rFonts w:ascii="仿宋" w:eastAsia="仿宋" w:hAnsi="仿宋" w:cs="宋体" w:hint="eastAsia"/>
                <w:color w:val="555555"/>
                <w:kern w:val="0"/>
                <w:sz w:val="33"/>
                <w:szCs w:val="33"/>
              </w:rPr>
              <w:t>比</w:t>
            </w:r>
            <w:r w:rsidRPr="00EB2209">
              <w:rPr>
                <w:rFonts w:ascii="仿宋" w:eastAsia="仿宋" w:hAnsi="仿宋" w:cs="宋体" w:hint="eastAsia"/>
                <w:color w:val="555555"/>
                <w:kern w:val="0"/>
                <w:sz w:val="33"/>
                <w:szCs w:val="33"/>
              </w:rPr>
              <w:lastRenderedPageBreak/>
              <w:t>空气重，能在较低处扩散到相当远的地方，遇火源会</w:t>
            </w:r>
            <w:proofErr w:type="gramStart"/>
            <w:r w:rsidRPr="00EB2209">
              <w:rPr>
                <w:rFonts w:ascii="仿宋" w:eastAsia="仿宋" w:hAnsi="仿宋" w:cs="宋体" w:hint="eastAsia"/>
                <w:color w:val="555555"/>
                <w:kern w:val="0"/>
                <w:sz w:val="33"/>
                <w:szCs w:val="33"/>
              </w:rPr>
              <w:t>着火回燃</w:t>
            </w:r>
            <w:proofErr w:type="gramEnd"/>
            <w:r w:rsidRPr="00EB2209">
              <w:rPr>
                <w:rFonts w:ascii="仿宋" w:eastAsia="仿宋" w:hAnsi="仿宋" w:cs="宋体" w:hint="eastAsia"/>
                <w:color w:val="555555"/>
                <w:kern w:val="0"/>
                <w:sz w:val="33"/>
                <w:szCs w:val="33"/>
              </w:rPr>
              <w:t>和爆炸。</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【活性反应】</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与过氯酸、氯气、氧气、臭氧等氧化剂强烈反应，有发生燃烧爆炸的危险。</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【健康危害】</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本品的主要作用为全身麻醉。饮用含酒精饮料可能增加危害。</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急性影响：大量接触，早期出现兴奋，继而嗜睡、呕吐、面色苍白、脉缓、体温下降和呼吸不规则，而有生命危险。急性接触后的暂时后作用有头痛、易激动或抑郁、流涎、呕吐、食欲下降和多汗等。液体或高浓度</w:t>
            </w:r>
            <w:proofErr w:type="gramStart"/>
            <w:r w:rsidRPr="00EB2209">
              <w:rPr>
                <w:rFonts w:ascii="仿宋" w:eastAsia="仿宋" w:hAnsi="仿宋" w:cs="宋体" w:hint="eastAsia"/>
                <w:color w:val="555555"/>
                <w:kern w:val="0"/>
                <w:sz w:val="33"/>
                <w:szCs w:val="33"/>
              </w:rPr>
              <w:t>蒸气</w:t>
            </w:r>
            <w:proofErr w:type="gramEnd"/>
            <w:r w:rsidRPr="00EB2209">
              <w:rPr>
                <w:rFonts w:ascii="仿宋" w:eastAsia="仿宋" w:hAnsi="仿宋" w:cs="宋体" w:hint="eastAsia"/>
                <w:color w:val="555555"/>
                <w:kern w:val="0"/>
                <w:sz w:val="33"/>
                <w:szCs w:val="33"/>
              </w:rPr>
              <w:t>对眼有刺激性。</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慢性影响：长期低浓度吸入，有头痛、头晕、疲倦、嗜睡、蛋白尿、红细胞增多症。长期皮肤接触，可发生皮肤干燥、皲裂。</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职业接触限值：PC-TWA(时间加权平均容许浓度)(米g/米</w:t>
            </w:r>
            <w:r w:rsidRPr="00EB2209">
              <w:rPr>
                <w:rFonts w:ascii="仿宋" w:eastAsia="仿宋" w:hAnsi="仿宋" w:cs="宋体" w:hint="eastAsia"/>
                <w:color w:val="555555"/>
                <w:kern w:val="0"/>
                <w:sz w:val="25"/>
                <w:szCs w:val="25"/>
                <w:vertAlign w:val="superscript"/>
              </w:rPr>
              <w:t>3</w:t>
            </w:r>
            <w:r w:rsidRPr="00EB2209">
              <w:rPr>
                <w:rFonts w:ascii="仿宋" w:eastAsia="仿宋" w:hAnsi="仿宋" w:cs="宋体" w:hint="eastAsia"/>
                <w:color w:val="555555"/>
                <w:kern w:val="0"/>
                <w:sz w:val="33"/>
                <w:szCs w:val="33"/>
              </w:rPr>
              <w:t>):300;PC-STEL(短时间接触容许浓度)(米g/米</w:t>
            </w:r>
            <w:r w:rsidRPr="00EB2209">
              <w:rPr>
                <w:rFonts w:ascii="仿宋" w:eastAsia="仿宋" w:hAnsi="仿宋" w:cs="宋体" w:hint="eastAsia"/>
                <w:color w:val="555555"/>
                <w:kern w:val="0"/>
                <w:sz w:val="25"/>
                <w:szCs w:val="25"/>
                <w:vertAlign w:val="superscript"/>
              </w:rPr>
              <w:t>3</w:t>
            </w:r>
            <w:r w:rsidRPr="00EB2209">
              <w:rPr>
                <w:rFonts w:ascii="仿宋" w:eastAsia="仿宋" w:hAnsi="仿宋" w:cs="宋体" w:hint="eastAsia"/>
                <w:color w:val="555555"/>
                <w:kern w:val="0"/>
                <w:sz w:val="33"/>
                <w:szCs w:val="33"/>
              </w:rPr>
              <w:t>)：500。</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安</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lastRenderedPageBreak/>
              <w:t>全</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proofErr w:type="gramStart"/>
            <w:r w:rsidRPr="00EB2209">
              <w:rPr>
                <w:rFonts w:ascii="仿宋" w:eastAsia="仿宋" w:hAnsi="仿宋" w:cs="宋体" w:hint="eastAsia"/>
                <w:b/>
                <w:bCs/>
                <w:color w:val="555555"/>
                <w:kern w:val="0"/>
                <w:sz w:val="33"/>
                <w:szCs w:val="33"/>
              </w:rPr>
              <w:t>措</w:t>
            </w:r>
            <w:proofErr w:type="gramEnd"/>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施</w:t>
            </w:r>
          </w:p>
        </w:tc>
        <w:tc>
          <w:tcPr>
            <w:tcW w:w="1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lastRenderedPageBreak/>
              <w:t>【一般要求】</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操作人员必须经过专门培训，严格遵守操作规程，熟练掌握操作技能，具备应急处置知识。</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密闭操作，防止泄漏，全面通风。</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生产、使用及贮存场所应设置泄漏检测报警仪，使用防爆型的通风系统和设备。操作人员应穿防静电工作服，戴耐油橡胶手套，当空气中浓度超标时，佩戴过滤式防毒面具。远离火种、热源，工作场所严禁吸烟。</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储罐等压力容器和设备应设置安全阀、压力表、液位计、温度计，并应装有带压力、液位、温度远传记录和报警功能的安全装置。</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避免与氧化剂接触。</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生产、储存区域应设置安全警示标志。搬运时要轻装轻卸，防止包装及容器损坏。配备相应品种和数量的消防器材及泄漏应急处理设备。</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【特殊要求】</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【操作安全】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（1）设置必要的安全</w:t>
            </w:r>
            <w:proofErr w:type="gramStart"/>
            <w:r w:rsidR="00EB2209" w:rsidRPr="00EB2209">
              <w:rPr>
                <w:rFonts w:ascii="仿宋" w:eastAsia="仿宋" w:hAnsi="仿宋" w:cs="宋体" w:hint="eastAsia"/>
                <w:color w:val="555555"/>
                <w:kern w:val="0"/>
                <w:sz w:val="33"/>
                <w:szCs w:val="33"/>
              </w:rPr>
              <w:t>联锁</w:t>
            </w:r>
            <w:proofErr w:type="gramEnd"/>
            <w:r w:rsidR="00EB2209" w:rsidRPr="00EB2209">
              <w:rPr>
                <w:rFonts w:ascii="仿宋" w:eastAsia="仿宋" w:hAnsi="仿宋" w:cs="宋体" w:hint="eastAsia"/>
                <w:color w:val="555555"/>
                <w:kern w:val="0"/>
                <w:sz w:val="33"/>
                <w:szCs w:val="33"/>
              </w:rPr>
              <w:t>及紧急排放系统、易燃物质检测报警系统以及正常及事故通风设施，通风设施应每年进行一次检查。</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（2）在传送过程中，容器、管道必须接地和跨接，防止产生静电。</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（3）保持设备的压力正常，有关管线要畅通。维护保养好设备，消除跑、冒、滴、漏等现象，使设备处于完好状态。</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（4）生产区域内，严禁明火和可能产生明火、火花的作业。生产需要或检修期间需动火时，必须办理动火审批手续。</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【储存安全】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（1）储存于阴凉、通风良好的专用库房或储罐内，远离火种、热源。库房温度不宜超过29℃，保持容器密封。</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应与氧化剂等分开存放，切忌混储。采用防爆型照明、通风设施。禁止使用易产生火花的机械设备和工具。储存区应备有泄漏应急处理设备和合适的收容材料。搬运时要轻装轻卸，防止包装及容器损坏。仓库内设置乙醚检测报警</w:t>
            </w:r>
            <w:r w:rsidR="00EB2209" w:rsidRPr="00EB2209">
              <w:rPr>
                <w:rFonts w:ascii="仿宋" w:eastAsia="仿宋" w:hAnsi="仿宋" w:cs="宋体" w:hint="eastAsia"/>
                <w:color w:val="555555"/>
                <w:kern w:val="0"/>
                <w:sz w:val="33"/>
                <w:szCs w:val="33"/>
              </w:rPr>
              <w:lastRenderedPageBreak/>
              <w:t>仪。</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（3）注意防雷、防静电，厂(车间)内的储罐应按《建筑物防雷设计规范》（GB</w:t>
            </w:r>
            <w:r>
              <w:rPr>
                <w:rFonts w:ascii="仿宋" w:eastAsia="仿宋" w:hAnsi="仿宋"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50057）的规定设置防雷防静电设施。</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【运输安全】</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（1）运输车辆应有危险货物运输标志、安装具有行驶记录功能的卫星定位装置。未经公安机关批准，运输车辆不得进入危险化学品运输车辆限制通行的区域。</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2）采用专用槽罐车运输，配备相应品种和数量的消防器材及泄漏应急处理设备。运输时所用的槽（罐）车应有接地链，槽内可设孔隔板以减少震荡产生静电。装运该物品的车辆排气管必须配备阻火装置，禁止使用易产生火花的机械设备和工具装卸，禁止溜放。严禁与氧化剂等混装混运。运输途中应防曝晒、防雨淋，防高温。中途停留时应远离火种、热源、高温区，勿在居民区和人口稠密区停留。高温季节最好早晚运输。</w:t>
            </w:r>
          </w:p>
          <w:p w:rsidR="00EB2209" w:rsidRPr="00EB2209" w:rsidRDefault="00577820" w:rsidP="005B4705">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w:t>
            </w:r>
          </w:p>
        </w:tc>
      </w:tr>
      <w:tr w:rsidR="00EB2209" w:rsidRPr="00EB2209" w:rsidTr="00EB2209">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微软雅黑" w:eastAsia="微软雅黑" w:hAnsi="微软雅黑" w:cs="宋体" w:hint="eastAsia"/>
                <w:color w:val="555555"/>
                <w:kern w:val="0"/>
                <w:szCs w:val="21"/>
              </w:rPr>
              <w:lastRenderedPageBreak/>
              <w:t xml:space="preserve">  </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应</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急</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处</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置</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原</w:t>
            </w:r>
          </w:p>
          <w:p w:rsidR="00EB2209" w:rsidRPr="00EB2209" w:rsidRDefault="00EB2209" w:rsidP="00EB2209">
            <w:pPr>
              <w:widowControl/>
              <w:spacing w:line="368" w:lineRule="atLeast"/>
              <w:jc w:val="center"/>
              <w:rPr>
                <w:rFonts w:ascii="微软雅黑" w:eastAsia="微软雅黑" w:hAnsi="微软雅黑" w:cs="宋体"/>
                <w:color w:val="555555"/>
                <w:kern w:val="0"/>
                <w:szCs w:val="21"/>
              </w:rPr>
            </w:pPr>
            <w:r w:rsidRPr="00EB2209">
              <w:rPr>
                <w:rFonts w:ascii="仿宋" w:eastAsia="仿宋" w:hAnsi="仿宋" w:cs="宋体" w:hint="eastAsia"/>
                <w:b/>
                <w:bCs/>
                <w:color w:val="555555"/>
                <w:kern w:val="0"/>
                <w:sz w:val="33"/>
                <w:szCs w:val="33"/>
              </w:rPr>
              <w:t>则</w:t>
            </w:r>
          </w:p>
        </w:tc>
        <w:tc>
          <w:tcPr>
            <w:tcW w:w="111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【急救措施】</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吸入：迅速脱离现场至空气新鲜处。保持呼吸道通畅。如呼吸困难，给输氧。呼吸、心跳停止，立即进行心肺复苏术。就医。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食入：饮水，禁止催吐。如有不适感，就医。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眼睛接触：提起眼睑，用流动清水或生理盐水冲洗。如有不适感，就医。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皮肤接触：脱去污染的衣着，用肥皂水和清水彻底冲洗皮肤。如有不适感，就医。</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【灭火方法】</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灭火剂：闪点很低，用水灭火无效。</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EB2209" w:rsidRPr="00EB2209">
              <w:rPr>
                <w:rFonts w:ascii="仿宋" w:eastAsia="仿宋" w:hAnsi="仿宋" w:cs="宋体" w:hint="eastAsia"/>
                <w:color w:val="555555"/>
                <w:kern w:val="0"/>
                <w:sz w:val="33"/>
                <w:szCs w:val="33"/>
              </w:rPr>
              <w:t>小火时，用干粉、二氧化碳、水幕或抗醇泡沫灭火。</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shd w:val="clear" w:color="auto" w:fill="FFFFFF"/>
              </w:rPr>
              <w:t xml:space="preserve">    </w:t>
            </w:r>
            <w:r w:rsidR="00EB2209" w:rsidRPr="00EB2209">
              <w:rPr>
                <w:rFonts w:ascii="仿宋" w:eastAsia="仿宋" w:hAnsi="仿宋" w:cs="宋体" w:hint="eastAsia"/>
                <w:color w:val="555555"/>
                <w:kern w:val="0"/>
                <w:sz w:val="33"/>
                <w:szCs w:val="33"/>
                <w:shd w:val="clear" w:color="auto" w:fill="FFFFFF"/>
              </w:rPr>
              <w:t>大火时，用水幕、雾状水或抗醇泡沫灭火，不得使用直流水扑救。消防人员应佩戴防毒面具、穿</w:t>
            </w:r>
            <w:proofErr w:type="gramStart"/>
            <w:r w:rsidR="00EB2209" w:rsidRPr="00EB2209">
              <w:rPr>
                <w:rFonts w:ascii="仿宋" w:eastAsia="仿宋" w:hAnsi="仿宋" w:cs="宋体" w:hint="eastAsia"/>
                <w:color w:val="555555"/>
                <w:kern w:val="0"/>
                <w:sz w:val="33"/>
                <w:szCs w:val="33"/>
                <w:shd w:val="clear" w:color="auto" w:fill="FFFFFF"/>
              </w:rPr>
              <w:t>全身消防</w:t>
            </w:r>
            <w:proofErr w:type="gramEnd"/>
            <w:r w:rsidR="00EB2209" w:rsidRPr="00EB2209">
              <w:rPr>
                <w:rFonts w:ascii="仿宋" w:eastAsia="仿宋" w:hAnsi="仿宋" w:cs="宋体" w:hint="eastAsia"/>
                <w:color w:val="555555"/>
                <w:kern w:val="0"/>
                <w:sz w:val="33"/>
                <w:szCs w:val="33"/>
                <w:shd w:val="clear" w:color="auto" w:fill="FFFFFF"/>
              </w:rPr>
              <w:t>服，在上风向灭火。在确保安全的前提下将容器移离火场。用大量水冷却容器，直至火扑灭。切勿开动已处于火场中的货船或车辆。处在火场中的容器若已变色或从安全泄压装置中产生声音，必须马上撤离。</w:t>
            </w:r>
          </w:p>
          <w:p w:rsidR="00EB2209" w:rsidRPr="00EB2209" w:rsidRDefault="00577820" w:rsidP="00EB2209">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如果在火场中有储罐、槽车或罐车，周围至少隔离800米；同时初始疏散距离也至少为800米。</w:t>
            </w:r>
          </w:p>
          <w:p w:rsidR="00EB2209" w:rsidRPr="00EB2209" w:rsidRDefault="00EB2209" w:rsidP="00EB2209">
            <w:pPr>
              <w:widowControl/>
              <w:spacing w:line="368" w:lineRule="atLeast"/>
              <w:rPr>
                <w:rFonts w:ascii="微软雅黑" w:eastAsia="微软雅黑" w:hAnsi="微软雅黑" w:cs="宋体"/>
                <w:color w:val="555555"/>
                <w:kern w:val="0"/>
                <w:szCs w:val="21"/>
              </w:rPr>
            </w:pPr>
            <w:r w:rsidRPr="00EB2209">
              <w:rPr>
                <w:rFonts w:ascii="仿宋" w:eastAsia="仿宋" w:hAnsi="仿宋" w:cs="宋体" w:hint="eastAsia"/>
                <w:color w:val="555555"/>
                <w:kern w:val="0"/>
                <w:sz w:val="33"/>
                <w:szCs w:val="33"/>
              </w:rPr>
              <w:t>【泄漏应急处置】</w:t>
            </w:r>
          </w:p>
          <w:p w:rsidR="00EB2209" w:rsidRPr="00EB2209" w:rsidRDefault="00577820" w:rsidP="005B4705">
            <w:pPr>
              <w:widowControl/>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EB2209" w:rsidRPr="00EB2209">
              <w:rPr>
                <w:rFonts w:ascii="仿宋" w:eastAsia="仿宋" w:hAnsi="仿宋" w:cs="宋体" w:hint="eastAsia"/>
                <w:color w:val="555555"/>
                <w:kern w:val="0"/>
                <w:sz w:val="33"/>
                <w:szCs w:val="33"/>
              </w:rPr>
              <w:t>根据液体流动和</w:t>
            </w:r>
            <w:proofErr w:type="gramStart"/>
            <w:r w:rsidR="00EB2209" w:rsidRPr="00EB2209">
              <w:rPr>
                <w:rFonts w:ascii="仿宋" w:eastAsia="仿宋" w:hAnsi="仿宋" w:cs="宋体" w:hint="eastAsia"/>
                <w:color w:val="555555"/>
                <w:kern w:val="0"/>
                <w:sz w:val="33"/>
                <w:szCs w:val="33"/>
              </w:rPr>
              <w:t>蒸气</w:t>
            </w:r>
            <w:proofErr w:type="gramEnd"/>
            <w:r w:rsidR="00EB2209" w:rsidRPr="00EB2209">
              <w:rPr>
                <w:rFonts w:ascii="仿宋" w:eastAsia="仿宋" w:hAnsi="仿宋" w:cs="宋体" w:hint="eastAsia"/>
                <w:color w:val="555555"/>
                <w:kern w:val="0"/>
                <w:sz w:val="33"/>
                <w:szCs w:val="33"/>
              </w:rPr>
              <w:t>扩散的影响区域划定警戒区，无关人员从侧风、上风向撤离至安全区。消除</w:t>
            </w:r>
            <w:proofErr w:type="gramStart"/>
            <w:r w:rsidR="00EB2209" w:rsidRPr="00EB2209">
              <w:rPr>
                <w:rFonts w:ascii="仿宋" w:eastAsia="仿宋" w:hAnsi="仿宋" w:cs="宋体" w:hint="eastAsia"/>
                <w:color w:val="555555"/>
                <w:kern w:val="0"/>
                <w:sz w:val="33"/>
                <w:szCs w:val="33"/>
              </w:rPr>
              <w:t>所有点</w:t>
            </w:r>
            <w:proofErr w:type="gramEnd"/>
            <w:r w:rsidR="00EB2209" w:rsidRPr="00EB2209">
              <w:rPr>
                <w:rFonts w:ascii="仿宋" w:eastAsia="仿宋" w:hAnsi="仿宋" w:cs="宋体" w:hint="eastAsia"/>
                <w:color w:val="555555"/>
                <w:kern w:val="0"/>
                <w:sz w:val="33"/>
                <w:szCs w:val="33"/>
              </w:rPr>
              <w:t>火源（泄漏区附近禁止吸烟、消除所有明火、火花或火焰）。建议应急处理人员戴自给正压式呼吸器，穿防毒服。尽可能切断泄漏源。小量泄漏：用干土、砂或其他不燃性材料吸收或覆盖并收集于容器中，使用洁净的非火花工具收集。大量泄漏：在液体泄漏物前方筑堤收容。雾状水能抑制</w:t>
            </w:r>
            <w:proofErr w:type="gramStart"/>
            <w:r w:rsidR="00EB2209" w:rsidRPr="00EB2209">
              <w:rPr>
                <w:rFonts w:ascii="仿宋" w:eastAsia="仿宋" w:hAnsi="仿宋" w:cs="宋体" w:hint="eastAsia"/>
                <w:color w:val="555555"/>
                <w:kern w:val="0"/>
                <w:sz w:val="33"/>
                <w:szCs w:val="33"/>
              </w:rPr>
              <w:t>蒸气</w:t>
            </w:r>
            <w:proofErr w:type="gramEnd"/>
            <w:r w:rsidR="00EB2209" w:rsidRPr="00EB2209">
              <w:rPr>
                <w:rFonts w:ascii="仿宋" w:eastAsia="仿宋" w:hAnsi="仿宋" w:cs="宋体" w:hint="eastAsia"/>
                <w:color w:val="555555"/>
                <w:kern w:val="0"/>
                <w:sz w:val="33"/>
                <w:szCs w:val="33"/>
              </w:rPr>
              <w:lastRenderedPageBreak/>
              <w:t>的产生，但在密闭空间中的</w:t>
            </w:r>
            <w:proofErr w:type="gramStart"/>
            <w:r w:rsidR="00EB2209" w:rsidRPr="00EB2209">
              <w:rPr>
                <w:rFonts w:ascii="仿宋" w:eastAsia="仿宋" w:hAnsi="仿宋" w:cs="宋体" w:hint="eastAsia"/>
                <w:color w:val="555555"/>
                <w:kern w:val="0"/>
                <w:sz w:val="33"/>
                <w:szCs w:val="33"/>
              </w:rPr>
              <w:t>蒸气</w:t>
            </w:r>
            <w:proofErr w:type="gramEnd"/>
            <w:r w:rsidR="00EB2209" w:rsidRPr="00EB2209">
              <w:rPr>
                <w:rFonts w:ascii="仿宋" w:eastAsia="仿宋" w:hAnsi="仿宋" w:cs="宋体" w:hint="eastAsia"/>
                <w:color w:val="555555"/>
                <w:kern w:val="0"/>
                <w:sz w:val="33"/>
                <w:szCs w:val="33"/>
              </w:rPr>
              <w:t>仍能被引燃。防止泄漏物进入水体、下水道、地下室或密闭空间。在专业人员指导下清除。作为一项紧急预防措施，泄漏隔离距离至少为50米。如果为大量泄漏，下风向的初始疏散距离应至少为300米。</w:t>
            </w:r>
          </w:p>
        </w:tc>
      </w:tr>
    </w:tbl>
    <w:p w:rsidR="00577820" w:rsidRPr="00EB2209" w:rsidRDefault="00577820" w:rsidP="005B4705">
      <w:pPr>
        <w:widowControl/>
        <w:shd w:val="clear" w:color="auto" w:fill="FFFFFF"/>
        <w:spacing w:line="368" w:lineRule="atLeast"/>
      </w:pPr>
      <w:bookmarkStart w:id="1" w:name="_GoBack"/>
      <w:bookmarkEnd w:id="1"/>
    </w:p>
    <w:sectPr w:rsidR="00577820" w:rsidRPr="00EB2209" w:rsidSect="00577820">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C7D" w:rsidRDefault="00495C7D" w:rsidP="00EB2209">
      <w:r>
        <w:separator/>
      </w:r>
    </w:p>
  </w:endnote>
  <w:endnote w:type="continuationSeparator" w:id="0">
    <w:p w:rsidR="00495C7D" w:rsidRDefault="00495C7D" w:rsidP="00EB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C7D" w:rsidRDefault="00495C7D" w:rsidP="00EB2209">
      <w:r>
        <w:separator/>
      </w:r>
    </w:p>
  </w:footnote>
  <w:footnote w:type="continuationSeparator" w:id="0">
    <w:p w:rsidR="00495C7D" w:rsidRDefault="00495C7D" w:rsidP="00EB2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50"/>
    <w:rsid w:val="00284D9A"/>
    <w:rsid w:val="003D4622"/>
    <w:rsid w:val="00495C7D"/>
    <w:rsid w:val="00577820"/>
    <w:rsid w:val="005B4705"/>
    <w:rsid w:val="005E6834"/>
    <w:rsid w:val="006C0636"/>
    <w:rsid w:val="007760AB"/>
    <w:rsid w:val="00885988"/>
    <w:rsid w:val="009C1381"/>
    <w:rsid w:val="00AD5042"/>
    <w:rsid w:val="00B32129"/>
    <w:rsid w:val="00B44CDE"/>
    <w:rsid w:val="00DE6350"/>
    <w:rsid w:val="00EB2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22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2209"/>
    <w:rPr>
      <w:sz w:val="18"/>
      <w:szCs w:val="18"/>
    </w:rPr>
  </w:style>
  <w:style w:type="paragraph" w:styleId="a4">
    <w:name w:val="footer"/>
    <w:basedOn w:val="a"/>
    <w:link w:val="Char0"/>
    <w:uiPriority w:val="99"/>
    <w:unhideWhenUsed/>
    <w:rsid w:val="00EB2209"/>
    <w:pPr>
      <w:tabs>
        <w:tab w:val="center" w:pos="4153"/>
        <w:tab w:val="right" w:pos="8306"/>
      </w:tabs>
      <w:snapToGrid w:val="0"/>
      <w:jc w:val="left"/>
    </w:pPr>
    <w:rPr>
      <w:sz w:val="18"/>
      <w:szCs w:val="18"/>
    </w:rPr>
  </w:style>
  <w:style w:type="character" w:customStyle="1" w:styleId="Char0">
    <w:name w:val="页脚 Char"/>
    <w:basedOn w:val="a0"/>
    <w:link w:val="a4"/>
    <w:uiPriority w:val="99"/>
    <w:rsid w:val="00EB2209"/>
    <w:rPr>
      <w:sz w:val="18"/>
      <w:szCs w:val="18"/>
    </w:rPr>
  </w:style>
  <w:style w:type="numbering" w:customStyle="1" w:styleId="1">
    <w:name w:val="无列表1"/>
    <w:next w:val="a2"/>
    <w:uiPriority w:val="99"/>
    <w:semiHidden/>
    <w:unhideWhenUsed/>
    <w:rsid w:val="00EB2209"/>
  </w:style>
  <w:style w:type="paragraph" w:customStyle="1" w:styleId="text-align-justify">
    <w:name w:val="text-align-justify"/>
    <w:basedOn w:val="a"/>
    <w:rsid w:val="00EB2209"/>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EB2209"/>
    <w:pPr>
      <w:widowControl/>
      <w:spacing w:before="100" w:beforeAutospacing="1" w:after="100" w:afterAutospacing="1"/>
      <w:jc w:val="left"/>
    </w:pPr>
    <w:rPr>
      <w:rFonts w:ascii="宋体" w:eastAsia="宋体" w:hAnsi="宋体" w:cs="宋体"/>
      <w:kern w:val="0"/>
      <w:sz w:val="24"/>
      <w:szCs w:val="24"/>
    </w:rPr>
  </w:style>
  <w:style w:type="paragraph" w:customStyle="1" w:styleId="text-align-center">
    <w:name w:val="text-align-center"/>
    <w:basedOn w:val="a"/>
    <w:rsid w:val="00EB220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22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2209"/>
    <w:rPr>
      <w:sz w:val="18"/>
      <w:szCs w:val="18"/>
    </w:rPr>
  </w:style>
  <w:style w:type="paragraph" w:styleId="a4">
    <w:name w:val="footer"/>
    <w:basedOn w:val="a"/>
    <w:link w:val="Char0"/>
    <w:uiPriority w:val="99"/>
    <w:unhideWhenUsed/>
    <w:rsid w:val="00EB2209"/>
    <w:pPr>
      <w:tabs>
        <w:tab w:val="center" w:pos="4153"/>
        <w:tab w:val="right" w:pos="8306"/>
      </w:tabs>
      <w:snapToGrid w:val="0"/>
      <w:jc w:val="left"/>
    </w:pPr>
    <w:rPr>
      <w:sz w:val="18"/>
      <w:szCs w:val="18"/>
    </w:rPr>
  </w:style>
  <w:style w:type="character" w:customStyle="1" w:styleId="Char0">
    <w:name w:val="页脚 Char"/>
    <w:basedOn w:val="a0"/>
    <w:link w:val="a4"/>
    <w:uiPriority w:val="99"/>
    <w:rsid w:val="00EB2209"/>
    <w:rPr>
      <w:sz w:val="18"/>
      <w:szCs w:val="18"/>
    </w:rPr>
  </w:style>
  <w:style w:type="numbering" w:customStyle="1" w:styleId="1">
    <w:name w:val="无列表1"/>
    <w:next w:val="a2"/>
    <w:uiPriority w:val="99"/>
    <w:semiHidden/>
    <w:unhideWhenUsed/>
    <w:rsid w:val="00EB2209"/>
  </w:style>
  <w:style w:type="paragraph" w:customStyle="1" w:styleId="text-align-justify">
    <w:name w:val="text-align-justify"/>
    <w:basedOn w:val="a"/>
    <w:rsid w:val="00EB2209"/>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EB2209"/>
    <w:pPr>
      <w:widowControl/>
      <w:spacing w:before="100" w:beforeAutospacing="1" w:after="100" w:afterAutospacing="1"/>
      <w:jc w:val="left"/>
    </w:pPr>
    <w:rPr>
      <w:rFonts w:ascii="宋体" w:eastAsia="宋体" w:hAnsi="宋体" w:cs="宋体"/>
      <w:kern w:val="0"/>
      <w:sz w:val="24"/>
      <w:szCs w:val="24"/>
    </w:rPr>
  </w:style>
  <w:style w:type="paragraph" w:customStyle="1" w:styleId="text-align-center">
    <w:name w:val="text-align-center"/>
    <w:basedOn w:val="a"/>
    <w:rsid w:val="00EB220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4025">
      <w:bodyDiv w:val="1"/>
      <w:marLeft w:val="0"/>
      <w:marRight w:val="0"/>
      <w:marTop w:val="0"/>
      <w:marBottom w:val="0"/>
      <w:divBdr>
        <w:top w:val="none" w:sz="0" w:space="0" w:color="auto"/>
        <w:left w:val="none" w:sz="0" w:space="0" w:color="auto"/>
        <w:bottom w:val="none" w:sz="0" w:space="0" w:color="auto"/>
        <w:right w:val="none" w:sz="0" w:space="0" w:color="auto"/>
      </w:divBdr>
    </w:div>
    <w:div w:id="87630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998</TotalTime>
  <Pages>101</Pages>
  <Words>4895</Words>
  <Characters>27902</Characters>
  <Application>Microsoft Office Word</Application>
  <DocSecurity>0</DocSecurity>
  <Lines>232</Lines>
  <Paragraphs>65</Paragraphs>
  <ScaleCrop>false</ScaleCrop>
  <Company/>
  <LinksUpToDate>false</LinksUpToDate>
  <CharactersWithSpaces>32732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dc:creator>
  <cp:keywords/>
  <dc:description/>
  <cp:lastModifiedBy>sunny</cp:lastModifiedBy>
  <cp:revision>4</cp:revision>
  <dcterms:created xsi:type="dcterms:W3CDTF">2021-10-08T07:13:00Z</dcterms:created>
  <dcterms:modified xsi:type="dcterms:W3CDTF">2021-10-27T01:51:00Z</dcterms:modified>
</cp:coreProperties>
</file>